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06A" w:rsidRDefault="00B3606A">
      <w:pPr>
        <w:pStyle w:val="Header"/>
        <w:tabs>
          <w:tab w:val="clear" w:pos="4320"/>
          <w:tab w:val="clear" w:pos="8640"/>
        </w:tabs>
        <w:rPr>
          <w:sz w:val="16"/>
        </w:rPr>
      </w:pPr>
      <w:bookmarkStart w:id="0" w:name="_GoBack"/>
      <w:bookmarkEnd w:id="0"/>
    </w:p>
    <w:p w:rsidR="00B3606A" w:rsidRDefault="00B3606A">
      <w:pPr>
        <w:pStyle w:val="Heading4"/>
        <w:rPr>
          <w:rFonts w:ascii="Albertus Extra Bold" w:hAnsi="Albertus Extra Bold"/>
          <w:sz w:val="40"/>
        </w:rPr>
      </w:pPr>
      <w:r>
        <w:rPr>
          <w:rFonts w:ascii="Albertus Extra Bold" w:hAnsi="Albertus Extra Bold"/>
          <w:sz w:val="40"/>
        </w:rPr>
        <w:t>POSITION DESCRIPTION</w:t>
      </w:r>
    </w:p>
    <w:p w:rsidR="00B3606A" w:rsidRDefault="00B3606A">
      <w:pPr>
        <w:pStyle w:val="Heading4"/>
        <w:rPr>
          <w:rFonts w:ascii="Albertus Extra Bold" w:hAnsi="Albertus Extra Bold"/>
        </w:rPr>
      </w:pPr>
      <w:smartTag w:uri="urn:schemas-microsoft-com:office:smarttags" w:element="place">
        <w:smartTag w:uri="urn:schemas-microsoft-com:office:smarttags" w:element="PlaceType">
          <w:r>
            <w:rPr>
              <w:rFonts w:ascii="Albertus Extra Bold" w:hAnsi="Albertus Extra Bold"/>
            </w:rPr>
            <w:t>Multi-County</w:t>
          </w:r>
        </w:smartTag>
        <w:r>
          <w:rPr>
            <w:rFonts w:ascii="Albertus Extra Bold" w:hAnsi="Albertus Extra Bold"/>
          </w:rPr>
          <w:t xml:space="preserve"> </w:t>
        </w:r>
        <w:smartTag w:uri="urn:schemas-microsoft-com:office:smarttags" w:element="PlaceName">
          <w:r>
            <w:rPr>
              <w:rFonts w:ascii="Albertus Extra Bold" w:hAnsi="Albertus Extra Bold"/>
            </w:rPr>
            <w:t>Juvenile</w:t>
          </w:r>
        </w:smartTag>
      </w:smartTag>
      <w:r>
        <w:rPr>
          <w:rFonts w:ascii="Albertus Extra Bold" w:hAnsi="Albertus Extra Bold"/>
        </w:rPr>
        <w:t xml:space="preserve"> Attention System</w:t>
      </w:r>
    </w:p>
    <w:p w:rsidR="00B3606A" w:rsidRDefault="00B3606A">
      <w:pPr>
        <w:pStyle w:val="Header"/>
        <w:tabs>
          <w:tab w:val="clear" w:pos="4320"/>
          <w:tab w:val="clear" w:pos="8640"/>
        </w:tabs>
        <w:spacing w:line="60" w:lineRule="auto"/>
        <w:rPr>
          <w:sz w:val="16"/>
        </w:rPr>
      </w:pPr>
    </w:p>
    <w:p w:rsidR="00B3606A" w:rsidRDefault="00B3606A">
      <w:pPr>
        <w:pStyle w:val="Header"/>
        <w:tabs>
          <w:tab w:val="clear" w:pos="4320"/>
          <w:tab w:val="clear" w:pos="8640"/>
        </w:tabs>
        <w:spacing w:line="60" w:lineRule="auto"/>
        <w:rPr>
          <w:sz w:val="16"/>
        </w:rPr>
      </w:pPr>
    </w:p>
    <w:tbl>
      <w:tblPr>
        <w:tblW w:w="0" w:type="auto"/>
        <w:tblInd w:w="1564"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3224"/>
        <w:gridCol w:w="4408"/>
      </w:tblGrid>
      <w:tr w:rsidR="00B3606A">
        <w:tblPrEx>
          <w:tblCellMar>
            <w:top w:w="0" w:type="dxa"/>
            <w:bottom w:w="0" w:type="dxa"/>
          </w:tblCellMar>
        </w:tblPrEx>
        <w:trPr>
          <w:cantSplit/>
        </w:trPr>
        <w:tc>
          <w:tcPr>
            <w:tcW w:w="3224" w:type="dxa"/>
          </w:tcPr>
          <w:p w:rsidR="00B3606A" w:rsidRDefault="00B3606A">
            <w:pPr>
              <w:spacing w:line="60" w:lineRule="auto"/>
              <w:jc w:val="both"/>
              <w:rPr>
                <w:rFonts w:ascii="Albertus Extra Bold" w:hAnsi="Albertus Extra Bold"/>
                <w:color w:val="000000"/>
                <w:sz w:val="24"/>
              </w:rPr>
            </w:pPr>
          </w:p>
          <w:p w:rsidR="00B3606A" w:rsidRDefault="00B3606A">
            <w:pPr>
              <w:spacing w:line="240" w:lineRule="atLeast"/>
              <w:jc w:val="both"/>
              <w:rPr>
                <w:rFonts w:ascii="Albertus Extra Bold" w:hAnsi="Albertus Extra Bold"/>
                <w:color w:val="000000"/>
                <w:sz w:val="24"/>
              </w:rPr>
            </w:pPr>
            <w:r>
              <w:rPr>
                <w:rFonts w:ascii="Albertus Extra Bold" w:hAnsi="Albertus Extra Bold"/>
                <w:color w:val="000000"/>
                <w:sz w:val="24"/>
              </w:rPr>
              <w:t>WORKING TITLE:</w:t>
            </w:r>
          </w:p>
          <w:p w:rsidR="00B3606A" w:rsidRDefault="00B3606A">
            <w:pPr>
              <w:spacing w:line="240" w:lineRule="atLeast"/>
              <w:jc w:val="both"/>
              <w:rPr>
                <w:rFonts w:ascii="Albertus Extra Bold" w:hAnsi="Albertus Extra Bold"/>
                <w:color w:val="000000"/>
                <w:sz w:val="24"/>
              </w:rPr>
            </w:pPr>
            <w:r>
              <w:rPr>
                <w:rFonts w:ascii="Albertus Extra Bold" w:hAnsi="Albertus Extra Bold"/>
                <w:color w:val="000000"/>
                <w:sz w:val="24"/>
              </w:rPr>
              <w:t>STATE CLASS TITLE:</w:t>
            </w:r>
          </w:p>
        </w:tc>
        <w:tc>
          <w:tcPr>
            <w:tcW w:w="4408" w:type="dxa"/>
          </w:tcPr>
          <w:p w:rsidR="00B3606A" w:rsidRDefault="00B3606A">
            <w:pPr>
              <w:spacing w:line="60" w:lineRule="auto"/>
              <w:jc w:val="both"/>
              <w:rPr>
                <w:rFonts w:ascii="Arial" w:hAnsi="Arial"/>
                <w:color w:val="000000"/>
                <w:sz w:val="24"/>
              </w:rPr>
            </w:pPr>
          </w:p>
          <w:p w:rsidR="00B3606A" w:rsidRPr="00081905" w:rsidRDefault="00B24ECC">
            <w:pPr>
              <w:spacing w:line="240" w:lineRule="atLeast"/>
              <w:jc w:val="both"/>
              <w:rPr>
                <w:rFonts w:ascii="Arial" w:hAnsi="Arial"/>
                <w:sz w:val="24"/>
              </w:rPr>
            </w:pPr>
            <w:r w:rsidRPr="00081905">
              <w:rPr>
                <w:rFonts w:ascii="Arial" w:hAnsi="Arial"/>
                <w:sz w:val="24"/>
              </w:rPr>
              <w:t>Chief Operations Officer</w:t>
            </w:r>
          </w:p>
          <w:p w:rsidR="00B3606A" w:rsidRDefault="00B3606A">
            <w:pPr>
              <w:spacing w:line="60" w:lineRule="auto"/>
              <w:jc w:val="both"/>
              <w:rPr>
                <w:rFonts w:ascii="Arial" w:hAnsi="Arial"/>
                <w:color w:val="000000"/>
                <w:sz w:val="24"/>
              </w:rPr>
            </w:pPr>
          </w:p>
        </w:tc>
      </w:tr>
      <w:tr w:rsidR="00B3606A">
        <w:tblPrEx>
          <w:tblCellMar>
            <w:top w:w="0" w:type="dxa"/>
            <w:bottom w:w="0" w:type="dxa"/>
          </w:tblCellMar>
        </w:tblPrEx>
        <w:trPr>
          <w:cantSplit/>
        </w:trPr>
        <w:tc>
          <w:tcPr>
            <w:tcW w:w="3224" w:type="dxa"/>
          </w:tcPr>
          <w:p w:rsidR="00B3606A" w:rsidRDefault="00B3606A">
            <w:pPr>
              <w:spacing w:line="60" w:lineRule="auto"/>
              <w:jc w:val="both"/>
              <w:rPr>
                <w:rFonts w:ascii="Albertus Extra Bold" w:hAnsi="Albertus Extra Bold"/>
                <w:color w:val="000000"/>
                <w:sz w:val="24"/>
              </w:rPr>
            </w:pPr>
          </w:p>
        </w:tc>
        <w:tc>
          <w:tcPr>
            <w:tcW w:w="4408" w:type="dxa"/>
          </w:tcPr>
          <w:p w:rsidR="00B3606A" w:rsidRDefault="00B3606A">
            <w:pPr>
              <w:spacing w:line="60" w:lineRule="auto"/>
              <w:jc w:val="both"/>
              <w:rPr>
                <w:rFonts w:ascii="Arial" w:hAnsi="Arial"/>
                <w:color w:val="000000"/>
                <w:sz w:val="24"/>
              </w:rPr>
            </w:pPr>
          </w:p>
        </w:tc>
      </w:tr>
    </w:tbl>
    <w:p w:rsidR="00B3606A" w:rsidRDefault="00B3606A">
      <w:pPr>
        <w:tabs>
          <w:tab w:val="left" w:pos="4860"/>
        </w:tabs>
        <w:spacing w:line="240" w:lineRule="atLeast"/>
        <w:jc w:val="both"/>
        <w:rPr>
          <w:rFonts w:ascii="Arial" w:hAnsi="Arial"/>
          <w:color w:val="000000"/>
          <w:sz w:val="16"/>
        </w:rPr>
      </w:pPr>
    </w:p>
    <w:tbl>
      <w:tblPr>
        <w:tblW w:w="0" w:type="auto"/>
        <w:tblInd w:w="468"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2340"/>
        <w:gridCol w:w="1980"/>
        <w:gridCol w:w="2430"/>
        <w:gridCol w:w="2520"/>
      </w:tblGrid>
      <w:tr w:rsidR="00B3606A">
        <w:tblPrEx>
          <w:tblCellMar>
            <w:top w:w="0" w:type="dxa"/>
            <w:bottom w:w="0" w:type="dxa"/>
          </w:tblCellMar>
        </w:tblPrEx>
        <w:trPr>
          <w:cantSplit/>
        </w:trPr>
        <w:tc>
          <w:tcPr>
            <w:tcW w:w="2340" w:type="dxa"/>
          </w:tcPr>
          <w:p w:rsidR="00B3606A" w:rsidRDefault="00B3606A">
            <w:pPr>
              <w:tabs>
                <w:tab w:val="left" w:pos="4860"/>
              </w:tabs>
              <w:spacing w:line="240" w:lineRule="atLeast"/>
              <w:jc w:val="both"/>
              <w:rPr>
                <w:rFonts w:ascii="Arial" w:hAnsi="Arial"/>
                <w:b/>
                <w:color w:val="000000"/>
                <w:sz w:val="18"/>
              </w:rPr>
            </w:pPr>
            <w:r>
              <w:rPr>
                <w:rFonts w:ascii="Arial" w:hAnsi="Arial"/>
                <w:b/>
                <w:color w:val="000000"/>
                <w:sz w:val="16"/>
              </w:rPr>
              <w:t>POSITION CONTROL NO</w:t>
            </w:r>
            <w:r>
              <w:rPr>
                <w:rFonts w:ascii="Arial" w:hAnsi="Arial"/>
                <w:b/>
                <w:color w:val="000000"/>
                <w:sz w:val="18"/>
              </w:rPr>
              <w:t>:</w:t>
            </w:r>
          </w:p>
          <w:p w:rsidR="00B3606A" w:rsidRDefault="00B3606A">
            <w:pPr>
              <w:tabs>
                <w:tab w:val="left" w:pos="4860"/>
              </w:tabs>
              <w:spacing w:line="240" w:lineRule="atLeast"/>
              <w:jc w:val="both"/>
              <w:rPr>
                <w:rFonts w:ascii="Arial" w:hAnsi="Arial"/>
                <w:b/>
                <w:color w:val="000000"/>
                <w:sz w:val="18"/>
              </w:rPr>
            </w:pPr>
            <w:r>
              <w:rPr>
                <w:rFonts w:ascii="Arial" w:hAnsi="Arial"/>
                <w:b/>
                <w:color w:val="000000"/>
                <w:sz w:val="18"/>
              </w:rPr>
              <w:t>FLSA STATUS</w:t>
            </w:r>
          </w:p>
        </w:tc>
        <w:tc>
          <w:tcPr>
            <w:tcW w:w="1980" w:type="dxa"/>
          </w:tcPr>
          <w:p w:rsidR="00B3606A" w:rsidRDefault="00B3606A">
            <w:pPr>
              <w:tabs>
                <w:tab w:val="left" w:pos="4860"/>
              </w:tabs>
              <w:spacing w:line="240" w:lineRule="atLeast"/>
              <w:jc w:val="both"/>
              <w:rPr>
                <w:rFonts w:ascii="Arial" w:hAnsi="Arial"/>
                <w:color w:val="000000"/>
                <w:sz w:val="18"/>
              </w:rPr>
            </w:pPr>
          </w:p>
          <w:p w:rsidR="00B3606A" w:rsidRDefault="00B3606A">
            <w:pPr>
              <w:tabs>
                <w:tab w:val="left" w:pos="4860"/>
              </w:tabs>
              <w:spacing w:line="240" w:lineRule="atLeast"/>
              <w:jc w:val="both"/>
              <w:rPr>
                <w:rFonts w:ascii="Arial" w:hAnsi="Arial"/>
                <w:color w:val="000000"/>
                <w:sz w:val="18"/>
              </w:rPr>
            </w:pPr>
            <w:r>
              <w:rPr>
                <w:rFonts w:ascii="Arial" w:hAnsi="Arial"/>
                <w:color w:val="000000"/>
                <w:sz w:val="18"/>
              </w:rPr>
              <w:t>Exempt</w:t>
            </w:r>
          </w:p>
        </w:tc>
        <w:tc>
          <w:tcPr>
            <w:tcW w:w="2430" w:type="dxa"/>
          </w:tcPr>
          <w:p w:rsidR="00B3606A" w:rsidRDefault="00B3606A">
            <w:pPr>
              <w:pStyle w:val="Heading3"/>
            </w:pPr>
            <w:r>
              <w:t>EMPLOYMENT   STATUS</w:t>
            </w:r>
          </w:p>
          <w:p w:rsidR="00B3606A" w:rsidRDefault="00B3606A">
            <w:pPr>
              <w:pStyle w:val="Heading9"/>
            </w:pPr>
            <w:r>
              <w:t>REPORTS TO</w:t>
            </w:r>
          </w:p>
        </w:tc>
        <w:tc>
          <w:tcPr>
            <w:tcW w:w="2520" w:type="dxa"/>
          </w:tcPr>
          <w:p w:rsidR="00B3606A" w:rsidRDefault="00B3606A">
            <w:pPr>
              <w:tabs>
                <w:tab w:val="left" w:pos="4860"/>
              </w:tabs>
              <w:spacing w:line="240" w:lineRule="atLeast"/>
              <w:jc w:val="both"/>
              <w:rPr>
                <w:rFonts w:ascii="Arial" w:hAnsi="Arial"/>
                <w:color w:val="000000"/>
                <w:sz w:val="18"/>
              </w:rPr>
            </w:pPr>
            <w:r>
              <w:rPr>
                <w:rFonts w:ascii="Arial" w:hAnsi="Arial"/>
                <w:color w:val="000000"/>
                <w:sz w:val="18"/>
              </w:rPr>
              <w:t>Full-time</w:t>
            </w:r>
          </w:p>
          <w:p w:rsidR="00B3606A" w:rsidRDefault="00B3606A">
            <w:pPr>
              <w:tabs>
                <w:tab w:val="left" w:pos="4860"/>
              </w:tabs>
              <w:spacing w:line="240" w:lineRule="atLeast"/>
              <w:jc w:val="both"/>
              <w:rPr>
                <w:rFonts w:ascii="Arial" w:hAnsi="Arial"/>
                <w:color w:val="000000"/>
                <w:sz w:val="18"/>
              </w:rPr>
            </w:pPr>
            <w:r>
              <w:rPr>
                <w:rFonts w:ascii="Arial" w:hAnsi="Arial"/>
                <w:color w:val="000000"/>
                <w:sz w:val="18"/>
              </w:rPr>
              <w:t>Superintendent</w:t>
            </w:r>
          </w:p>
        </w:tc>
      </w:tr>
      <w:tr w:rsidR="00B3606A">
        <w:tblPrEx>
          <w:tblCellMar>
            <w:top w:w="0" w:type="dxa"/>
            <w:bottom w:w="0" w:type="dxa"/>
          </w:tblCellMar>
        </w:tblPrEx>
        <w:trPr>
          <w:cantSplit/>
        </w:trPr>
        <w:tc>
          <w:tcPr>
            <w:tcW w:w="2340" w:type="dxa"/>
          </w:tcPr>
          <w:p w:rsidR="00B3606A" w:rsidRDefault="00B3606A">
            <w:pPr>
              <w:tabs>
                <w:tab w:val="left" w:pos="4860"/>
              </w:tabs>
              <w:spacing w:line="240" w:lineRule="atLeast"/>
              <w:rPr>
                <w:rFonts w:ascii="Arial" w:hAnsi="Arial"/>
                <w:b/>
                <w:color w:val="000000"/>
                <w:sz w:val="18"/>
              </w:rPr>
            </w:pPr>
            <w:r>
              <w:rPr>
                <w:rFonts w:ascii="Arial" w:hAnsi="Arial"/>
                <w:b/>
                <w:color w:val="000000"/>
                <w:sz w:val="18"/>
              </w:rPr>
              <w:t>EXEMPTION TYPE</w:t>
            </w:r>
          </w:p>
        </w:tc>
        <w:tc>
          <w:tcPr>
            <w:tcW w:w="1980" w:type="dxa"/>
          </w:tcPr>
          <w:p w:rsidR="00B3606A" w:rsidRDefault="00B3606A">
            <w:pPr>
              <w:tabs>
                <w:tab w:val="left" w:pos="4860"/>
              </w:tabs>
              <w:spacing w:line="240" w:lineRule="atLeast"/>
              <w:jc w:val="both"/>
              <w:rPr>
                <w:rFonts w:ascii="Arial" w:hAnsi="Arial"/>
                <w:color w:val="000000"/>
                <w:sz w:val="18"/>
              </w:rPr>
            </w:pPr>
            <w:r>
              <w:rPr>
                <w:rFonts w:ascii="Arial" w:hAnsi="Arial"/>
                <w:color w:val="000000"/>
                <w:sz w:val="18"/>
              </w:rPr>
              <w:t>Administrative</w:t>
            </w:r>
          </w:p>
        </w:tc>
        <w:tc>
          <w:tcPr>
            <w:tcW w:w="2430" w:type="dxa"/>
          </w:tcPr>
          <w:p w:rsidR="00B3606A" w:rsidRDefault="00B3606A">
            <w:pPr>
              <w:tabs>
                <w:tab w:val="left" w:pos="4860"/>
              </w:tabs>
              <w:spacing w:line="240" w:lineRule="atLeast"/>
              <w:jc w:val="both"/>
              <w:rPr>
                <w:rFonts w:ascii="Arial" w:hAnsi="Arial"/>
                <w:b/>
                <w:color w:val="000000"/>
                <w:sz w:val="18"/>
              </w:rPr>
            </w:pPr>
            <w:r>
              <w:rPr>
                <w:rFonts w:ascii="Arial" w:hAnsi="Arial"/>
                <w:b/>
                <w:color w:val="000000"/>
                <w:sz w:val="18"/>
              </w:rPr>
              <w:t>SUPERVISOR’S PCN</w:t>
            </w:r>
          </w:p>
        </w:tc>
        <w:tc>
          <w:tcPr>
            <w:tcW w:w="2520" w:type="dxa"/>
          </w:tcPr>
          <w:p w:rsidR="00B3606A" w:rsidRDefault="00B3606A">
            <w:pPr>
              <w:tabs>
                <w:tab w:val="left" w:pos="4860"/>
              </w:tabs>
              <w:spacing w:line="240" w:lineRule="atLeast"/>
              <w:jc w:val="both"/>
              <w:rPr>
                <w:rFonts w:ascii="Arial" w:hAnsi="Arial"/>
                <w:color w:val="000000"/>
                <w:sz w:val="18"/>
              </w:rPr>
            </w:pPr>
          </w:p>
        </w:tc>
      </w:tr>
      <w:tr w:rsidR="00B3606A">
        <w:tblPrEx>
          <w:tblCellMar>
            <w:top w:w="0" w:type="dxa"/>
            <w:bottom w:w="0" w:type="dxa"/>
          </w:tblCellMar>
        </w:tblPrEx>
        <w:trPr>
          <w:cantSplit/>
        </w:trPr>
        <w:tc>
          <w:tcPr>
            <w:tcW w:w="2340" w:type="dxa"/>
          </w:tcPr>
          <w:p w:rsidR="00B3606A" w:rsidRDefault="00B3606A">
            <w:pPr>
              <w:tabs>
                <w:tab w:val="left" w:pos="4860"/>
              </w:tabs>
              <w:spacing w:line="240" w:lineRule="atLeast"/>
              <w:rPr>
                <w:rFonts w:ascii="Arial" w:hAnsi="Arial"/>
                <w:b/>
                <w:color w:val="000000"/>
                <w:sz w:val="18"/>
              </w:rPr>
            </w:pPr>
            <w:r>
              <w:rPr>
                <w:rFonts w:ascii="Arial" w:hAnsi="Arial"/>
                <w:b/>
                <w:color w:val="000000"/>
                <w:sz w:val="18"/>
              </w:rPr>
              <w:t>CIVIL SERVICE STATUS</w:t>
            </w:r>
          </w:p>
        </w:tc>
        <w:tc>
          <w:tcPr>
            <w:tcW w:w="1980" w:type="dxa"/>
          </w:tcPr>
          <w:p w:rsidR="00B3606A" w:rsidRDefault="00B3606A">
            <w:pPr>
              <w:tabs>
                <w:tab w:val="left" w:pos="4860"/>
              </w:tabs>
              <w:spacing w:line="240" w:lineRule="atLeast"/>
              <w:jc w:val="both"/>
              <w:rPr>
                <w:rFonts w:ascii="Arial" w:hAnsi="Arial"/>
                <w:color w:val="000000"/>
                <w:sz w:val="18"/>
              </w:rPr>
            </w:pPr>
            <w:r>
              <w:rPr>
                <w:rFonts w:ascii="Arial" w:hAnsi="Arial"/>
                <w:color w:val="000000"/>
                <w:sz w:val="18"/>
              </w:rPr>
              <w:t>Classified</w:t>
            </w:r>
          </w:p>
        </w:tc>
        <w:tc>
          <w:tcPr>
            <w:tcW w:w="2430" w:type="dxa"/>
          </w:tcPr>
          <w:p w:rsidR="00B3606A" w:rsidRDefault="00B3606A">
            <w:pPr>
              <w:tabs>
                <w:tab w:val="left" w:pos="4860"/>
              </w:tabs>
              <w:spacing w:line="240" w:lineRule="atLeast"/>
              <w:jc w:val="both"/>
              <w:rPr>
                <w:rFonts w:ascii="Arial" w:hAnsi="Arial"/>
                <w:b/>
                <w:color w:val="000000"/>
                <w:sz w:val="18"/>
              </w:rPr>
            </w:pPr>
            <w:r>
              <w:rPr>
                <w:rFonts w:ascii="Arial" w:hAnsi="Arial"/>
                <w:b/>
                <w:color w:val="000000"/>
                <w:sz w:val="18"/>
              </w:rPr>
              <w:t>FACILITY</w:t>
            </w:r>
          </w:p>
        </w:tc>
        <w:tc>
          <w:tcPr>
            <w:tcW w:w="2520" w:type="dxa"/>
          </w:tcPr>
          <w:p w:rsidR="00B3606A" w:rsidRDefault="00B3606A">
            <w:pPr>
              <w:tabs>
                <w:tab w:val="left" w:pos="4860"/>
              </w:tabs>
              <w:spacing w:line="240" w:lineRule="atLeast"/>
              <w:jc w:val="both"/>
              <w:rPr>
                <w:rFonts w:ascii="Arial" w:hAnsi="Arial"/>
                <w:color w:val="000000"/>
                <w:sz w:val="18"/>
              </w:rPr>
            </w:pPr>
            <w:r>
              <w:rPr>
                <w:rFonts w:ascii="Arial" w:hAnsi="Arial"/>
                <w:color w:val="000000"/>
                <w:sz w:val="18"/>
              </w:rPr>
              <w:t>Administration</w:t>
            </w:r>
          </w:p>
        </w:tc>
      </w:tr>
    </w:tbl>
    <w:p w:rsidR="00B3606A" w:rsidRDefault="00B3606A">
      <w:pPr>
        <w:spacing w:line="240" w:lineRule="atLeast"/>
        <w:ind w:left="432" w:right="432"/>
        <w:jc w:val="center"/>
        <w:rPr>
          <w:rFonts w:ascii="Albertus Extra Bold" w:hAnsi="Albertus Extra Bold"/>
          <w:color w:val="000000"/>
          <w:sz w:val="16"/>
          <w:u w:val="words"/>
        </w:rPr>
      </w:pPr>
    </w:p>
    <w:p w:rsidR="00B3606A" w:rsidRDefault="00B3606A">
      <w:pPr>
        <w:spacing w:line="240" w:lineRule="atLeast"/>
        <w:ind w:left="432" w:right="432"/>
        <w:jc w:val="center"/>
        <w:rPr>
          <w:rFonts w:ascii="Albertus Extra Bold" w:hAnsi="Albertus Extra Bold"/>
          <w:color w:val="000000"/>
          <w:sz w:val="24"/>
          <w:u w:val="words"/>
        </w:rPr>
      </w:pPr>
      <w:r>
        <w:rPr>
          <w:rFonts w:ascii="Albertus Extra Bold" w:hAnsi="Albertus Extra Bold"/>
          <w:color w:val="000000"/>
          <w:sz w:val="24"/>
          <w:u w:val="words"/>
        </w:rPr>
        <w:t>DISTINGUISHING JOB CHARACTERISTICS</w:t>
      </w:r>
    </w:p>
    <w:p w:rsidR="00B3606A" w:rsidRDefault="00B3606A">
      <w:pPr>
        <w:spacing w:line="120" w:lineRule="auto"/>
        <w:ind w:left="432" w:right="432"/>
        <w:jc w:val="center"/>
        <w:rPr>
          <w:rFonts w:ascii="Albertus Extra Bold" w:hAnsi="Albertus Extra Bold"/>
          <w:color w:val="000000"/>
          <w:sz w:val="16"/>
          <w:u w:val="words"/>
        </w:rPr>
      </w:pPr>
    </w:p>
    <w:p w:rsidR="00B3606A" w:rsidRDefault="00B3606A">
      <w:pPr>
        <w:spacing w:line="240" w:lineRule="atLeast"/>
        <w:ind w:left="432" w:right="432"/>
        <w:jc w:val="both"/>
        <w:rPr>
          <w:rFonts w:ascii="Arial" w:hAnsi="Arial"/>
          <w:color w:val="000000"/>
          <w:sz w:val="24"/>
        </w:rPr>
      </w:pPr>
      <w:r>
        <w:rPr>
          <w:rFonts w:ascii="Arial" w:hAnsi="Arial"/>
          <w:color w:val="000000"/>
          <w:sz w:val="24"/>
        </w:rPr>
        <w:t>Maintains direct responsibility for the security, management and daily operation of the physi</w:t>
      </w:r>
      <w:r w:rsidR="00013ACE">
        <w:rPr>
          <w:rFonts w:ascii="Arial" w:hAnsi="Arial"/>
          <w:color w:val="000000"/>
          <w:sz w:val="24"/>
        </w:rPr>
        <w:t xml:space="preserve">cal plant </w:t>
      </w:r>
      <w:r w:rsidR="004062B1">
        <w:rPr>
          <w:rFonts w:ascii="Arial" w:hAnsi="Arial"/>
          <w:color w:val="000000"/>
          <w:sz w:val="24"/>
        </w:rPr>
        <w:t>of the</w:t>
      </w:r>
      <w:r w:rsidR="00013ACE">
        <w:rPr>
          <w:rFonts w:ascii="Arial" w:hAnsi="Arial"/>
          <w:color w:val="000000"/>
          <w:sz w:val="24"/>
        </w:rPr>
        <w:t xml:space="preserve"> </w:t>
      </w:r>
      <w:r w:rsidR="00013ACE" w:rsidRPr="00090F89">
        <w:rPr>
          <w:rFonts w:ascii="Arial" w:hAnsi="Arial"/>
          <w:sz w:val="24"/>
        </w:rPr>
        <w:t xml:space="preserve">MCJAS Attention Facilities, the Community Corrections Facility, the </w:t>
      </w:r>
      <w:smartTag w:uri="urn:schemas-microsoft-com:office:smarttags" w:element="PlaceName">
        <w:r w:rsidR="00013ACE" w:rsidRPr="00090F89">
          <w:rPr>
            <w:rFonts w:ascii="Arial" w:hAnsi="Arial"/>
            <w:sz w:val="24"/>
          </w:rPr>
          <w:t>Residential</w:t>
        </w:r>
      </w:smartTag>
      <w:r w:rsidR="00013ACE" w:rsidRPr="00090F89">
        <w:rPr>
          <w:rFonts w:ascii="Arial" w:hAnsi="Arial"/>
          <w:sz w:val="24"/>
        </w:rPr>
        <w:t xml:space="preserve"> </w:t>
      </w:r>
      <w:smartTag w:uri="urn:schemas-microsoft-com:office:smarttags" w:element="PlaceName">
        <w:r w:rsidR="00013ACE" w:rsidRPr="00090F89">
          <w:rPr>
            <w:rFonts w:ascii="Arial" w:hAnsi="Arial"/>
            <w:sz w:val="24"/>
          </w:rPr>
          <w:t>Treatment</w:t>
        </w:r>
      </w:smartTag>
      <w:r w:rsidR="00013ACE" w:rsidRPr="00090F89">
        <w:rPr>
          <w:rFonts w:ascii="Arial" w:hAnsi="Arial"/>
          <w:sz w:val="24"/>
        </w:rPr>
        <w:t xml:space="preserve"> </w:t>
      </w:r>
      <w:smartTag w:uri="urn:schemas-microsoft-com:office:smarttags" w:element="PlaceType">
        <w:r w:rsidR="00013ACE" w:rsidRPr="00090F89">
          <w:rPr>
            <w:rFonts w:ascii="Arial" w:hAnsi="Arial"/>
            <w:sz w:val="24"/>
          </w:rPr>
          <w:t>Center</w:t>
        </w:r>
      </w:smartTag>
      <w:r w:rsidR="00013ACE" w:rsidRPr="00090F89">
        <w:rPr>
          <w:rFonts w:ascii="Arial" w:hAnsi="Arial"/>
          <w:sz w:val="24"/>
        </w:rPr>
        <w:t xml:space="preserve">, the Group Homes and the </w:t>
      </w:r>
      <w:smartTag w:uri="urn:schemas-microsoft-com:office:smarttags" w:element="place">
        <w:smartTag w:uri="urn:schemas-microsoft-com:office:smarttags" w:element="PlaceName">
          <w:r w:rsidR="00D67763" w:rsidRPr="00090F89">
            <w:rPr>
              <w:rFonts w:ascii="Arial" w:hAnsi="Arial"/>
              <w:sz w:val="24"/>
            </w:rPr>
            <w:t>Children</w:t>
          </w:r>
        </w:smartTag>
        <w:r w:rsidR="00D67763" w:rsidRPr="00090F89">
          <w:rPr>
            <w:rFonts w:ascii="Arial" w:hAnsi="Arial"/>
            <w:sz w:val="24"/>
          </w:rPr>
          <w:t xml:space="preserve"> </w:t>
        </w:r>
        <w:smartTag w:uri="urn:schemas-microsoft-com:office:smarttags" w:element="PlaceName">
          <w:r w:rsidR="00D67763" w:rsidRPr="00090F89">
            <w:rPr>
              <w:rFonts w:ascii="Arial" w:hAnsi="Arial"/>
              <w:sz w:val="24"/>
            </w:rPr>
            <w:t>Residential</w:t>
          </w:r>
        </w:smartTag>
        <w:r w:rsidR="00013ACE">
          <w:rPr>
            <w:rFonts w:ascii="Arial" w:hAnsi="Arial"/>
            <w:color w:val="0000FF"/>
            <w:sz w:val="24"/>
          </w:rPr>
          <w:t xml:space="preserve"> </w:t>
        </w:r>
        <w:smartTag w:uri="urn:schemas-microsoft-com:office:smarttags" w:element="PlaceType">
          <w:r w:rsidR="00013ACE" w:rsidRPr="00090F89">
            <w:rPr>
              <w:rFonts w:ascii="Arial" w:hAnsi="Arial"/>
              <w:sz w:val="24"/>
            </w:rPr>
            <w:t>Centers</w:t>
          </w:r>
        </w:smartTag>
      </w:smartTag>
      <w:r w:rsidR="00013ACE" w:rsidRPr="00090F89">
        <w:rPr>
          <w:rFonts w:ascii="Arial" w:hAnsi="Arial"/>
          <w:sz w:val="24"/>
        </w:rPr>
        <w:t xml:space="preserve">. </w:t>
      </w:r>
      <w:r w:rsidR="00D67763" w:rsidRPr="00090F89">
        <w:rPr>
          <w:rFonts w:ascii="Arial" w:hAnsi="Arial"/>
          <w:sz w:val="24"/>
        </w:rPr>
        <w:t>S</w:t>
      </w:r>
      <w:r>
        <w:rPr>
          <w:rFonts w:ascii="Arial" w:hAnsi="Arial"/>
          <w:color w:val="000000"/>
          <w:sz w:val="24"/>
        </w:rPr>
        <w:t xml:space="preserve">ubject to the general direction of the Superintendent. Provides assistance and support to Superintendent in organizational development functions and activities. </w:t>
      </w:r>
      <w:r w:rsidR="00B763AB">
        <w:rPr>
          <w:rFonts w:ascii="Arial" w:hAnsi="Arial"/>
          <w:b/>
          <w:color w:val="000000"/>
          <w:sz w:val="24"/>
        </w:rPr>
        <w:t xml:space="preserve"> </w:t>
      </w:r>
      <w:r w:rsidR="00683D2A" w:rsidRPr="00BC2150">
        <w:rPr>
          <w:rFonts w:ascii="Arial" w:hAnsi="Arial"/>
          <w:sz w:val="24"/>
        </w:rPr>
        <w:t>Directly supervises PREA Coordinator &amp; Facility PCM (PREA Compliance Managers)</w:t>
      </w:r>
      <w:r w:rsidR="00683D2A" w:rsidRPr="00683D2A">
        <w:rPr>
          <w:rFonts w:ascii="Arial" w:hAnsi="Arial"/>
          <w:b/>
          <w:color w:val="0070C0"/>
          <w:sz w:val="24"/>
        </w:rPr>
        <w:t xml:space="preserve"> </w:t>
      </w:r>
      <w:r>
        <w:rPr>
          <w:rFonts w:ascii="Arial" w:hAnsi="Arial"/>
          <w:color w:val="000000"/>
          <w:sz w:val="24"/>
        </w:rPr>
        <w:t>Assumes responsible charge and serves in the absence of the Superintendent.</w:t>
      </w:r>
    </w:p>
    <w:p w:rsidR="00B3606A" w:rsidRDefault="00B3606A">
      <w:pPr>
        <w:tabs>
          <w:tab w:val="left" w:pos="5040"/>
        </w:tabs>
        <w:spacing w:line="120" w:lineRule="auto"/>
        <w:ind w:left="432" w:right="432"/>
        <w:jc w:val="center"/>
        <w:rPr>
          <w:rFonts w:ascii="Arial" w:hAnsi="Arial"/>
          <w:color w:val="000000"/>
          <w:sz w:val="16"/>
        </w:rPr>
      </w:pPr>
    </w:p>
    <w:p w:rsidR="00B3606A" w:rsidRDefault="00B3606A">
      <w:pPr>
        <w:spacing w:line="240" w:lineRule="atLeast"/>
        <w:ind w:right="432"/>
        <w:rPr>
          <w:rFonts w:ascii="Albertus Extra Bold" w:hAnsi="Albertus Extra Bold"/>
          <w:color w:val="000000"/>
          <w:sz w:val="24"/>
          <w:u w:val="words"/>
        </w:rPr>
      </w:pPr>
      <w:r>
        <w:rPr>
          <w:rFonts w:ascii="Albertus Extra Bold" w:hAnsi="Albertus Extra Bold"/>
          <w:color w:val="000000"/>
          <w:sz w:val="24"/>
          <w:u w:val="words"/>
        </w:rPr>
        <w:t xml:space="preserve"> </w:t>
      </w:r>
      <w:r>
        <w:rPr>
          <w:rFonts w:ascii="Albertus Extra Bold" w:hAnsi="Albertus Extra Bold"/>
          <w:color w:val="000000"/>
          <w:sz w:val="24"/>
          <w:u w:val="words"/>
        </w:rPr>
        <w:tab/>
      </w:r>
      <w:r>
        <w:rPr>
          <w:rFonts w:ascii="Albertus Extra Bold" w:hAnsi="Albertus Extra Bold"/>
          <w:color w:val="000000"/>
          <w:sz w:val="24"/>
          <w:u w:val="words"/>
        </w:rPr>
        <w:tab/>
      </w:r>
      <w:r>
        <w:rPr>
          <w:rFonts w:ascii="Albertus Extra Bold" w:hAnsi="Albertus Extra Bold"/>
          <w:color w:val="000000"/>
          <w:sz w:val="24"/>
          <w:u w:val="words"/>
        </w:rPr>
        <w:tab/>
      </w:r>
      <w:r w:rsidR="003A080A">
        <w:rPr>
          <w:rFonts w:ascii="Albertus Extra Bold" w:hAnsi="Albertus Extra Bold"/>
          <w:color w:val="000000"/>
          <w:sz w:val="24"/>
          <w:u w:val="words"/>
        </w:rPr>
        <w:tab/>
      </w:r>
      <w:r>
        <w:rPr>
          <w:rFonts w:ascii="Albertus Extra Bold" w:hAnsi="Albertus Extra Bold"/>
          <w:color w:val="000000"/>
          <w:sz w:val="24"/>
          <w:u w:val="words"/>
        </w:rPr>
        <w:t>ESSENTIAL DUTIES AND RESPONSIBILITIES</w:t>
      </w:r>
    </w:p>
    <w:p w:rsidR="00B3606A" w:rsidRDefault="00B3606A">
      <w:pPr>
        <w:spacing w:line="60" w:lineRule="auto"/>
        <w:ind w:left="432" w:right="432"/>
        <w:rPr>
          <w:rFonts w:ascii="Arial" w:hAnsi="Arial"/>
          <w:color w:val="000000"/>
          <w:sz w:val="16"/>
        </w:rPr>
      </w:pPr>
    </w:p>
    <w:p w:rsidR="00B3606A" w:rsidRDefault="00B3606A">
      <w:pPr>
        <w:spacing w:line="240" w:lineRule="atLeast"/>
        <w:ind w:left="432" w:right="432"/>
        <w:jc w:val="both"/>
        <w:rPr>
          <w:rFonts w:ascii="Arial" w:hAnsi="Arial"/>
          <w:b/>
          <w:i/>
          <w:color w:val="000000"/>
        </w:rPr>
      </w:pPr>
      <w:r>
        <w:rPr>
          <w:rFonts w:ascii="Arial" w:hAnsi="Arial"/>
          <w:b/>
          <w:i/>
          <w:color w:val="000000"/>
        </w:rPr>
        <w:t xml:space="preserve">To perform this job successfully, an individual must be able to satisfactorily perform each essential duty listed below. Reasonable accommodations will be made for disabled persons, covered by the Americans </w:t>
      </w:r>
      <w:r w:rsidR="00D67763">
        <w:rPr>
          <w:rFonts w:ascii="Arial" w:hAnsi="Arial"/>
          <w:b/>
          <w:i/>
          <w:color w:val="000000"/>
        </w:rPr>
        <w:t>with</w:t>
      </w:r>
      <w:r>
        <w:rPr>
          <w:rFonts w:ascii="Arial" w:hAnsi="Arial"/>
          <w:b/>
          <w:i/>
          <w:color w:val="000000"/>
        </w:rPr>
        <w:t xml:space="preserve"> Disabilities Act, in accordance with its requirements.</w:t>
      </w:r>
    </w:p>
    <w:p w:rsidR="00810D44" w:rsidRDefault="00810D44">
      <w:pPr>
        <w:spacing w:line="240" w:lineRule="atLeast"/>
        <w:ind w:left="432" w:right="432"/>
        <w:jc w:val="both"/>
        <w:rPr>
          <w:rFonts w:ascii="Arial" w:hAnsi="Arial"/>
          <w:b/>
          <w:i/>
          <w:color w:val="000000"/>
        </w:rPr>
      </w:pPr>
    </w:p>
    <w:p w:rsidR="00B3606A" w:rsidRDefault="00B3606A">
      <w:pPr>
        <w:spacing w:line="120" w:lineRule="auto"/>
        <w:ind w:left="432" w:right="432"/>
        <w:jc w:val="center"/>
        <w:rPr>
          <w:rFonts w:ascii="Arial" w:hAnsi="Arial"/>
          <w:color w:val="000000"/>
          <w:sz w:val="16"/>
        </w:rPr>
      </w:pPr>
    </w:p>
    <w:p w:rsidR="00D67763" w:rsidRDefault="00B3606A">
      <w:pPr>
        <w:spacing w:line="240" w:lineRule="atLeast"/>
        <w:ind w:left="1437" w:right="432" w:hanging="1005"/>
        <w:jc w:val="both"/>
        <w:rPr>
          <w:rFonts w:ascii="Arial" w:hAnsi="Arial"/>
          <w:color w:val="000000"/>
          <w:sz w:val="24"/>
        </w:rPr>
      </w:pPr>
      <w:r>
        <w:rPr>
          <w:rFonts w:ascii="Arial" w:hAnsi="Arial"/>
          <w:color w:val="000000"/>
          <w:sz w:val="24"/>
        </w:rPr>
        <w:t>55%</w:t>
      </w:r>
      <w:r>
        <w:rPr>
          <w:rFonts w:ascii="Arial" w:hAnsi="Arial"/>
          <w:color w:val="000000"/>
          <w:sz w:val="24"/>
        </w:rPr>
        <w:tab/>
      </w:r>
      <w:r w:rsidR="009C5D37">
        <w:rPr>
          <w:rFonts w:ascii="Arial" w:hAnsi="Arial"/>
          <w:color w:val="000000"/>
          <w:sz w:val="24"/>
        </w:rPr>
        <w:t xml:space="preserve">Provides managerial oversight to the </w:t>
      </w:r>
      <w:r w:rsidR="00090F89">
        <w:rPr>
          <w:rFonts w:ascii="Arial" w:hAnsi="Arial"/>
          <w:color w:val="000000"/>
          <w:sz w:val="24"/>
        </w:rPr>
        <w:t>A</w:t>
      </w:r>
      <w:r>
        <w:rPr>
          <w:rFonts w:ascii="Arial" w:hAnsi="Arial"/>
          <w:color w:val="000000"/>
          <w:sz w:val="24"/>
        </w:rPr>
        <w:t xml:space="preserve">ttention and </w:t>
      </w:r>
      <w:r w:rsidR="00090F89">
        <w:rPr>
          <w:rFonts w:ascii="Arial" w:hAnsi="Arial"/>
          <w:color w:val="000000"/>
          <w:sz w:val="24"/>
        </w:rPr>
        <w:t>T</w:t>
      </w:r>
      <w:r>
        <w:rPr>
          <w:rFonts w:ascii="Arial" w:hAnsi="Arial"/>
          <w:color w:val="000000"/>
          <w:sz w:val="24"/>
        </w:rPr>
        <w:t xml:space="preserve">reatment centers and staff, through supervision and coordination of management team. </w:t>
      </w:r>
      <w:r w:rsidR="00013ACE" w:rsidRPr="00090F89">
        <w:rPr>
          <w:rFonts w:ascii="Arial" w:hAnsi="Arial"/>
          <w:sz w:val="24"/>
        </w:rPr>
        <w:t>As part of MCJAS</w:t>
      </w:r>
      <w:r w:rsidR="00013ACE" w:rsidRPr="00013ACE">
        <w:rPr>
          <w:rFonts w:ascii="Arial" w:hAnsi="Arial"/>
          <w:color w:val="0000FF"/>
          <w:sz w:val="24"/>
        </w:rPr>
        <w:t xml:space="preserve"> </w:t>
      </w:r>
      <w:r w:rsidR="00013ACE" w:rsidRPr="00090F89">
        <w:rPr>
          <w:rFonts w:ascii="Arial" w:hAnsi="Arial"/>
          <w:sz w:val="24"/>
        </w:rPr>
        <w:t>Management Team</w:t>
      </w:r>
      <w:r w:rsidRPr="00013ACE">
        <w:rPr>
          <w:rFonts w:ascii="Arial" w:hAnsi="Arial"/>
          <w:color w:val="0000FF"/>
          <w:sz w:val="24"/>
        </w:rPr>
        <w:t xml:space="preserve"> </w:t>
      </w:r>
      <w:r w:rsidR="00BF1E60">
        <w:rPr>
          <w:rFonts w:ascii="Arial" w:hAnsi="Arial"/>
          <w:sz w:val="24"/>
        </w:rPr>
        <w:t>e</w:t>
      </w:r>
      <w:r>
        <w:rPr>
          <w:rFonts w:ascii="Arial" w:hAnsi="Arial"/>
          <w:color w:val="000000"/>
          <w:sz w:val="24"/>
        </w:rPr>
        <w:t xml:space="preserve">stablishes </w:t>
      </w:r>
      <w:r w:rsidR="00D67763" w:rsidRPr="00090F89">
        <w:rPr>
          <w:rFonts w:ascii="Arial" w:hAnsi="Arial"/>
          <w:sz w:val="24"/>
        </w:rPr>
        <w:t>facilities</w:t>
      </w:r>
      <w:r w:rsidR="00D67763">
        <w:rPr>
          <w:rFonts w:ascii="Arial" w:hAnsi="Arial"/>
          <w:color w:val="000000"/>
          <w:sz w:val="24"/>
        </w:rPr>
        <w:t xml:space="preserve"> goals</w:t>
      </w:r>
      <w:r>
        <w:rPr>
          <w:rFonts w:ascii="Arial" w:hAnsi="Arial"/>
          <w:color w:val="000000"/>
          <w:sz w:val="24"/>
        </w:rPr>
        <w:t xml:space="preserve"> and priorities, provides general direction, reviews and makes management decisions</w:t>
      </w:r>
      <w:r w:rsidR="00D67763">
        <w:rPr>
          <w:rFonts w:ascii="Arial" w:hAnsi="Arial"/>
          <w:color w:val="000000"/>
          <w:sz w:val="24"/>
        </w:rPr>
        <w:t>. Monitors</w:t>
      </w:r>
      <w:r>
        <w:rPr>
          <w:rFonts w:ascii="Arial" w:hAnsi="Arial"/>
          <w:color w:val="000000"/>
          <w:sz w:val="24"/>
        </w:rPr>
        <w:t xml:space="preserve"> </w:t>
      </w:r>
      <w:r w:rsidR="00D67763">
        <w:rPr>
          <w:rFonts w:ascii="Arial" w:hAnsi="Arial"/>
          <w:color w:val="000000"/>
          <w:sz w:val="24"/>
        </w:rPr>
        <w:t>all</w:t>
      </w:r>
      <w:r>
        <w:rPr>
          <w:rFonts w:ascii="Arial" w:hAnsi="Arial"/>
          <w:color w:val="000000"/>
          <w:sz w:val="24"/>
        </w:rPr>
        <w:t xml:space="preserve"> </w:t>
      </w:r>
      <w:r w:rsidR="00013ACE" w:rsidRPr="00090F89">
        <w:rPr>
          <w:rFonts w:ascii="Arial" w:hAnsi="Arial"/>
          <w:sz w:val="24"/>
        </w:rPr>
        <w:t>facility</w:t>
      </w:r>
      <w:r w:rsidR="00013ACE">
        <w:rPr>
          <w:rFonts w:ascii="Arial" w:hAnsi="Arial"/>
          <w:color w:val="000000"/>
          <w:sz w:val="24"/>
        </w:rPr>
        <w:t xml:space="preserve"> </w:t>
      </w:r>
      <w:r>
        <w:rPr>
          <w:rFonts w:ascii="Arial" w:hAnsi="Arial"/>
          <w:color w:val="000000"/>
          <w:sz w:val="24"/>
        </w:rPr>
        <w:t xml:space="preserve">work, progress and activity from an administrative level and ensures </w:t>
      </w:r>
      <w:r w:rsidR="00D67763">
        <w:rPr>
          <w:rFonts w:ascii="Arial" w:hAnsi="Arial"/>
          <w:color w:val="000000"/>
          <w:sz w:val="24"/>
        </w:rPr>
        <w:t>the</w:t>
      </w:r>
      <w:r>
        <w:rPr>
          <w:rFonts w:ascii="Arial" w:hAnsi="Arial"/>
          <w:color w:val="000000"/>
          <w:sz w:val="24"/>
        </w:rPr>
        <w:t xml:space="preserve"> </w:t>
      </w:r>
      <w:r w:rsidR="00013ACE" w:rsidRPr="00090F89">
        <w:rPr>
          <w:rFonts w:ascii="Arial" w:hAnsi="Arial"/>
          <w:sz w:val="24"/>
        </w:rPr>
        <w:t>facilit</w:t>
      </w:r>
      <w:r w:rsidR="00D67763" w:rsidRPr="00090F89">
        <w:rPr>
          <w:rFonts w:ascii="Arial" w:hAnsi="Arial"/>
          <w:sz w:val="24"/>
        </w:rPr>
        <w:t>ies</w:t>
      </w:r>
      <w:r w:rsidR="00013ACE">
        <w:rPr>
          <w:rFonts w:ascii="Arial" w:hAnsi="Arial"/>
          <w:color w:val="000000"/>
          <w:sz w:val="24"/>
        </w:rPr>
        <w:t xml:space="preserve"> </w:t>
      </w:r>
      <w:r>
        <w:rPr>
          <w:rFonts w:ascii="Arial" w:hAnsi="Arial"/>
          <w:color w:val="000000"/>
          <w:sz w:val="24"/>
        </w:rPr>
        <w:t>operate in accordance with minimum operating standards set forth by Federal, State and local authorities.</w:t>
      </w:r>
    </w:p>
    <w:p w:rsidR="00D67763" w:rsidRDefault="00D67763">
      <w:pPr>
        <w:spacing w:line="240" w:lineRule="atLeast"/>
        <w:ind w:left="1437" w:right="432" w:hanging="1005"/>
        <w:jc w:val="both"/>
        <w:rPr>
          <w:rFonts w:ascii="Arial" w:hAnsi="Arial"/>
          <w:color w:val="000000"/>
          <w:sz w:val="24"/>
        </w:rPr>
      </w:pPr>
    </w:p>
    <w:p w:rsidR="00A36B87" w:rsidRPr="00081905" w:rsidRDefault="00D67763">
      <w:pPr>
        <w:spacing w:line="240" w:lineRule="atLeast"/>
        <w:ind w:left="1437" w:right="432" w:hanging="1005"/>
        <w:jc w:val="both"/>
        <w:rPr>
          <w:rFonts w:ascii="Arial" w:hAnsi="Arial"/>
          <w:sz w:val="24"/>
        </w:rPr>
      </w:pPr>
      <w:r>
        <w:rPr>
          <w:rFonts w:ascii="Arial" w:hAnsi="Arial"/>
          <w:color w:val="000000"/>
          <w:sz w:val="24"/>
        </w:rPr>
        <w:tab/>
      </w:r>
      <w:r w:rsidR="00854744" w:rsidRPr="00081905">
        <w:rPr>
          <w:rFonts w:ascii="Arial" w:hAnsi="Arial"/>
          <w:sz w:val="24"/>
        </w:rPr>
        <w:t xml:space="preserve"> The Chief Operations Officer is r</w:t>
      </w:r>
      <w:r w:rsidR="009C5D37" w:rsidRPr="00081905">
        <w:rPr>
          <w:rFonts w:ascii="Arial" w:hAnsi="Arial"/>
          <w:sz w:val="24"/>
        </w:rPr>
        <w:t xml:space="preserve">esponsible for providing managerial </w:t>
      </w:r>
      <w:r w:rsidR="006B3E11" w:rsidRPr="00081905">
        <w:rPr>
          <w:rFonts w:ascii="Arial" w:hAnsi="Arial"/>
          <w:sz w:val="24"/>
        </w:rPr>
        <w:t>oversight</w:t>
      </w:r>
      <w:r w:rsidR="009C5D37" w:rsidRPr="00081905">
        <w:rPr>
          <w:rFonts w:ascii="Arial" w:hAnsi="Arial"/>
          <w:sz w:val="24"/>
        </w:rPr>
        <w:t xml:space="preserve"> to the individual</w:t>
      </w:r>
      <w:r w:rsidR="00854744" w:rsidRPr="00081905">
        <w:rPr>
          <w:rFonts w:ascii="Arial" w:hAnsi="Arial"/>
          <w:sz w:val="24"/>
        </w:rPr>
        <w:t>(s)</w:t>
      </w:r>
      <w:r w:rsidR="009C5D37" w:rsidRPr="00081905">
        <w:rPr>
          <w:rFonts w:ascii="Arial" w:hAnsi="Arial"/>
          <w:sz w:val="24"/>
        </w:rPr>
        <w:t xml:space="preserve"> who monitors</w:t>
      </w:r>
      <w:r w:rsidRPr="00081905">
        <w:rPr>
          <w:rFonts w:ascii="Arial" w:hAnsi="Arial"/>
          <w:sz w:val="24"/>
        </w:rPr>
        <w:t xml:space="preserve"> the integrity of MCJAS personnel system files including employee files, payroll history forms, personnel action forms, performance evaluations, attendance sheets and leave request forms.</w:t>
      </w:r>
      <w:r w:rsidR="003B20DD" w:rsidRPr="00081905">
        <w:rPr>
          <w:rFonts w:ascii="Arial" w:hAnsi="Arial"/>
          <w:sz w:val="24"/>
        </w:rPr>
        <w:t xml:space="preserve"> Also</w:t>
      </w:r>
      <w:r w:rsidR="009C5D37" w:rsidRPr="00081905">
        <w:rPr>
          <w:rFonts w:ascii="Arial" w:hAnsi="Arial"/>
          <w:sz w:val="24"/>
        </w:rPr>
        <w:t xml:space="preserve"> </w:t>
      </w:r>
      <w:r w:rsidR="003B20DD" w:rsidRPr="00081905">
        <w:rPr>
          <w:rFonts w:ascii="Arial" w:hAnsi="Arial"/>
          <w:sz w:val="24"/>
        </w:rPr>
        <w:t>p</w:t>
      </w:r>
      <w:r w:rsidR="009C5D37" w:rsidRPr="00081905">
        <w:rPr>
          <w:rFonts w:ascii="Arial" w:hAnsi="Arial"/>
          <w:sz w:val="24"/>
        </w:rPr>
        <w:t xml:space="preserve">rovides oversight to ensure </w:t>
      </w:r>
      <w:r w:rsidR="00A36B87" w:rsidRPr="00081905">
        <w:rPr>
          <w:rFonts w:ascii="Arial" w:hAnsi="Arial"/>
          <w:sz w:val="24"/>
        </w:rPr>
        <w:t>form completion</w:t>
      </w:r>
      <w:r w:rsidR="009C5D37" w:rsidRPr="00081905">
        <w:rPr>
          <w:rFonts w:ascii="Arial" w:hAnsi="Arial"/>
          <w:sz w:val="24"/>
        </w:rPr>
        <w:t>,</w:t>
      </w:r>
      <w:r w:rsidR="00A36B87" w:rsidRPr="00081905">
        <w:rPr>
          <w:rFonts w:ascii="Arial" w:hAnsi="Arial"/>
          <w:sz w:val="24"/>
        </w:rPr>
        <w:t xml:space="preserve"> completeness and compliance with all oversight agencies (ACA, JFS,</w:t>
      </w:r>
      <w:r w:rsidR="009C5D37" w:rsidRPr="00081905">
        <w:rPr>
          <w:rFonts w:ascii="Arial" w:hAnsi="Arial"/>
          <w:sz w:val="24"/>
        </w:rPr>
        <w:t xml:space="preserve"> ODADAS and</w:t>
      </w:r>
      <w:r w:rsidR="00A36B87" w:rsidRPr="00081905">
        <w:rPr>
          <w:rFonts w:ascii="Arial" w:hAnsi="Arial"/>
          <w:sz w:val="24"/>
        </w:rPr>
        <w:t xml:space="preserve"> DYS).  </w:t>
      </w:r>
    </w:p>
    <w:p w:rsidR="00810D44" w:rsidRPr="00081905" w:rsidRDefault="00810D44">
      <w:pPr>
        <w:spacing w:line="240" w:lineRule="atLeast"/>
        <w:ind w:left="1437" w:right="432" w:hanging="1005"/>
        <w:jc w:val="both"/>
        <w:rPr>
          <w:rFonts w:ascii="Arial" w:hAnsi="Arial"/>
          <w:sz w:val="24"/>
        </w:rPr>
      </w:pPr>
    </w:p>
    <w:p w:rsidR="00C820E5" w:rsidRDefault="00A36B87">
      <w:pPr>
        <w:spacing w:line="240" w:lineRule="atLeast"/>
        <w:ind w:left="1437" w:right="432" w:hanging="1005"/>
        <w:jc w:val="both"/>
        <w:rPr>
          <w:rFonts w:ascii="Arial" w:hAnsi="Arial"/>
          <w:sz w:val="24"/>
        </w:rPr>
      </w:pPr>
      <w:r w:rsidRPr="00081905">
        <w:rPr>
          <w:rFonts w:ascii="Arial" w:hAnsi="Arial"/>
          <w:sz w:val="24"/>
        </w:rPr>
        <w:tab/>
      </w:r>
      <w:r w:rsidR="005C0AC1" w:rsidRPr="00081905">
        <w:rPr>
          <w:rFonts w:ascii="Arial" w:hAnsi="Arial"/>
          <w:sz w:val="24"/>
        </w:rPr>
        <w:t xml:space="preserve">The Chief Operations Officer will provide managerial </w:t>
      </w:r>
      <w:r w:rsidR="006B3E11" w:rsidRPr="00081905">
        <w:rPr>
          <w:rFonts w:ascii="Arial" w:hAnsi="Arial"/>
          <w:sz w:val="24"/>
        </w:rPr>
        <w:t>oversight</w:t>
      </w:r>
      <w:r w:rsidR="00BF1E60" w:rsidRPr="00081905">
        <w:rPr>
          <w:rFonts w:ascii="Arial" w:hAnsi="Arial"/>
          <w:sz w:val="24"/>
        </w:rPr>
        <w:t xml:space="preserve"> to ensure that the process of</w:t>
      </w:r>
      <w:r w:rsidRPr="00081905">
        <w:rPr>
          <w:rFonts w:ascii="Arial" w:hAnsi="Arial"/>
          <w:sz w:val="24"/>
        </w:rPr>
        <w:t xml:space="preserve"> </w:t>
      </w:r>
      <w:r w:rsidR="00674ED1" w:rsidRPr="00081905">
        <w:rPr>
          <w:rFonts w:ascii="Arial" w:hAnsi="Arial"/>
          <w:sz w:val="24"/>
        </w:rPr>
        <w:t>s</w:t>
      </w:r>
      <w:r w:rsidRPr="00081905">
        <w:rPr>
          <w:rFonts w:ascii="Arial" w:hAnsi="Arial"/>
          <w:sz w:val="24"/>
        </w:rPr>
        <w:t xml:space="preserve">ystem payroll to document hours </w:t>
      </w:r>
      <w:r w:rsidR="00090F89" w:rsidRPr="00081905">
        <w:rPr>
          <w:rFonts w:ascii="Arial" w:hAnsi="Arial"/>
          <w:sz w:val="24"/>
        </w:rPr>
        <w:t>worked</w:t>
      </w:r>
      <w:r w:rsidR="00BF1E60" w:rsidRPr="00081905">
        <w:rPr>
          <w:rFonts w:ascii="Arial" w:hAnsi="Arial"/>
          <w:sz w:val="24"/>
        </w:rPr>
        <w:t>,</w:t>
      </w:r>
      <w:r w:rsidRPr="00081905">
        <w:rPr>
          <w:rFonts w:ascii="Arial" w:hAnsi="Arial"/>
          <w:sz w:val="24"/>
        </w:rPr>
        <w:t xml:space="preserve"> pay and related wage and hour information</w:t>
      </w:r>
      <w:r w:rsidR="00BF1E60" w:rsidRPr="00081905">
        <w:rPr>
          <w:rFonts w:ascii="Arial" w:hAnsi="Arial"/>
          <w:sz w:val="24"/>
        </w:rPr>
        <w:t xml:space="preserve"> is complete. The Chief </w:t>
      </w:r>
      <w:r w:rsidR="00674ED1" w:rsidRPr="00081905">
        <w:rPr>
          <w:rFonts w:ascii="Arial" w:hAnsi="Arial"/>
          <w:sz w:val="24"/>
        </w:rPr>
        <w:t>O</w:t>
      </w:r>
      <w:r w:rsidR="00BF1E60" w:rsidRPr="00081905">
        <w:rPr>
          <w:rFonts w:ascii="Arial" w:hAnsi="Arial"/>
          <w:sz w:val="24"/>
        </w:rPr>
        <w:t xml:space="preserve">perations </w:t>
      </w:r>
      <w:r w:rsidR="00674ED1" w:rsidRPr="00081905">
        <w:rPr>
          <w:rFonts w:ascii="Arial" w:hAnsi="Arial"/>
          <w:sz w:val="24"/>
        </w:rPr>
        <w:t>O</w:t>
      </w:r>
      <w:r w:rsidR="00BF1E60" w:rsidRPr="00081905">
        <w:rPr>
          <w:rFonts w:ascii="Arial" w:hAnsi="Arial"/>
          <w:sz w:val="24"/>
        </w:rPr>
        <w:t>fficer will provide oversight and assistance if required to individual(s) responsible for</w:t>
      </w:r>
      <w:r w:rsidRPr="00081905">
        <w:rPr>
          <w:rFonts w:ascii="Arial" w:hAnsi="Arial"/>
          <w:sz w:val="24"/>
        </w:rPr>
        <w:t xml:space="preserve"> time sheet information, check</w:t>
      </w:r>
      <w:r w:rsidR="00BF1E60" w:rsidRPr="00081905">
        <w:rPr>
          <w:rFonts w:ascii="Arial" w:hAnsi="Arial"/>
          <w:sz w:val="24"/>
        </w:rPr>
        <w:t>ing</w:t>
      </w:r>
      <w:r w:rsidRPr="00081905">
        <w:rPr>
          <w:rFonts w:ascii="Arial" w:hAnsi="Arial"/>
          <w:sz w:val="24"/>
        </w:rPr>
        <w:t xml:space="preserve"> forms f</w:t>
      </w:r>
      <w:r w:rsidR="00090F89" w:rsidRPr="00081905">
        <w:rPr>
          <w:rFonts w:ascii="Arial" w:hAnsi="Arial"/>
          <w:sz w:val="24"/>
        </w:rPr>
        <w:t>or</w:t>
      </w:r>
      <w:r w:rsidRPr="00081905">
        <w:rPr>
          <w:rFonts w:ascii="Arial" w:hAnsi="Arial"/>
          <w:sz w:val="24"/>
        </w:rPr>
        <w:t xml:space="preserve"> accuracy, post</w:t>
      </w:r>
      <w:r w:rsidR="00BF1E60" w:rsidRPr="00081905">
        <w:rPr>
          <w:rFonts w:ascii="Arial" w:hAnsi="Arial"/>
          <w:sz w:val="24"/>
        </w:rPr>
        <w:t>ing</w:t>
      </w:r>
      <w:r w:rsidRPr="00081905">
        <w:rPr>
          <w:rFonts w:ascii="Arial" w:hAnsi="Arial"/>
          <w:sz w:val="24"/>
        </w:rPr>
        <w:t xml:space="preserve"> onto work list and inputs into </w:t>
      </w:r>
      <w:smartTag w:uri="urn:schemas-microsoft-com:office:smarttags" w:element="place">
        <w:smartTag w:uri="urn:schemas-microsoft-com:office:smarttags" w:element="PlaceName">
          <w:r w:rsidRPr="00081905">
            <w:rPr>
              <w:rFonts w:ascii="Arial" w:hAnsi="Arial"/>
              <w:sz w:val="24"/>
            </w:rPr>
            <w:t>Stark</w:t>
          </w:r>
        </w:smartTag>
        <w:r w:rsidRPr="00081905">
          <w:rPr>
            <w:rFonts w:ascii="Arial" w:hAnsi="Arial"/>
            <w:sz w:val="24"/>
          </w:rPr>
          <w:t xml:space="preserve"> </w:t>
        </w:r>
        <w:smartTag w:uri="urn:schemas-microsoft-com:office:smarttags" w:element="PlaceType">
          <w:r w:rsidRPr="00081905">
            <w:rPr>
              <w:rFonts w:ascii="Arial" w:hAnsi="Arial"/>
              <w:sz w:val="24"/>
            </w:rPr>
            <w:t>County</w:t>
          </w:r>
        </w:smartTag>
      </w:smartTag>
      <w:r w:rsidRPr="00081905">
        <w:rPr>
          <w:rFonts w:ascii="Arial" w:hAnsi="Arial"/>
          <w:sz w:val="24"/>
        </w:rPr>
        <w:t xml:space="preserve"> computerized payroll system. </w:t>
      </w:r>
    </w:p>
    <w:p w:rsidR="00C820E5" w:rsidRDefault="00C820E5">
      <w:pPr>
        <w:spacing w:line="240" w:lineRule="atLeast"/>
        <w:ind w:left="1437" w:right="432" w:hanging="1005"/>
        <w:jc w:val="both"/>
        <w:rPr>
          <w:rFonts w:ascii="Arial" w:hAnsi="Arial"/>
          <w:sz w:val="24"/>
        </w:rPr>
      </w:pPr>
    </w:p>
    <w:p w:rsidR="00C820E5" w:rsidRDefault="00C820E5">
      <w:pPr>
        <w:spacing w:line="240" w:lineRule="atLeast"/>
        <w:ind w:left="1437" w:right="432" w:hanging="1005"/>
        <w:jc w:val="both"/>
        <w:rPr>
          <w:rFonts w:ascii="Arial" w:hAnsi="Arial"/>
          <w:sz w:val="24"/>
        </w:rPr>
      </w:pPr>
    </w:p>
    <w:p w:rsidR="00810D44" w:rsidRPr="00081905" w:rsidRDefault="00A36B87" w:rsidP="00C820E5">
      <w:pPr>
        <w:spacing w:line="240" w:lineRule="atLeast"/>
        <w:ind w:left="1437" w:right="432"/>
        <w:jc w:val="both"/>
        <w:rPr>
          <w:rFonts w:ascii="Arial" w:hAnsi="Arial"/>
          <w:sz w:val="24"/>
        </w:rPr>
      </w:pPr>
      <w:r w:rsidRPr="00081905">
        <w:rPr>
          <w:rFonts w:ascii="Arial" w:hAnsi="Arial"/>
          <w:sz w:val="24"/>
        </w:rPr>
        <w:lastRenderedPageBreak/>
        <w:t xml:space="preserve">Totals hours paid, overtime hours, sick and vacation leave used and balances. </w:t>
      </w:r>
      <w:r w:rsidR="003B20DD" w:rsidRPr="00081905">
        <w:rPr>
          <w:rFonts w:ascii="Arial" w:hAnsi="Arial"/>
          <w:sz w:val="24"/>
        </w:rPr>
        <w:t>Monitors</w:t>
      </w:r>
      <w:r w:rsidRPr="00081905">
        <w:rPr>
          <w:rFonts w:ascii="Arial" w:hAnsi="Arial"/>
          <w:sz w:val="24"/>
        </w:rPr>
        <w:t xml:space="preserve"> payroll report and</w:t>
      </w:r>
      <w:r w:rsidR="003B20DD" w:rsidRPr="00081905">
        <w:rPr>
          <w:rFonts w:ascii="Arial" w:hAnsi="Arial"/>
          <w:sz w:val="24"/>
        </w:rPr>
        <w:t xml:space="preserve"> ensures that the payroll report is submitted</w:t>
      </w:r>
      <w:r w:rsidRPr="00081905">
        <w:rPr>
          <w:rFonts w:ascii="Arial" w:hAnsi="Arial"/>
          <w:sz w:val="24"/>
        </w:rPr>
        <w:t xml:space="preserve"> to Superintendent for signature. </w:t>
      </w:r>
    </w:p>
    <w:p w:rsidR="00810D44" w:rsidRPr="00081905" w:rsidRDefault="00810D44">
      <w:pPr>
        <w:spacing w:line="240" w:lineRule="atLeast"/>
        <w:ind w:left="1437" w:right="432" w:hanging="1005"/>
        <w:jc w:val="both"/>
        <w:rPr>
          <w:rFonts w:ascii="Arial" w:hAnsi="Arial"/>
          <w:sz w:val="24"/>
        </w:rPr>
      </w:pPr>
    </w:p>
    <w:p w:rsidR="00D67763" w:rsidRPr="00081905" w:rsidRDefault="00BF1E60" w:rsidP="00810D44">
      <w:pPr>
        <w:spacing w:line="240" w:lineRule="atLeast"/>
        <w:ind w:left="1437" w:right="432"/>
        <w:jc w:val="both"/>
        <w:rPr>
          <w:rFonts w:ascii="Arial" w:hAnsi="Arial"/>
          <w:sz w:val="16"/>
        </w:rPr>
      </w:pPr>
      <w:r w:rsidRPr="00081905">
        <w:rPr>
          <w:rFonts w:ascii="Arial" w:hAnsi="Arial"/>
          <w:sz w:val="24"/>
        </w:rPr>
        <w:t>The Chief Operations Officer will p</w:t>
      </w:r>
      <w:r w:rsidR="003B20DD" w:rsidRPr="00081905">
        <w:rPr>
          <w:rFonts w:ascii="Arial" w:hAnsi="Arial"/>
          <w:sz w:val="24"/>
        </w:rPr>
        <w:t>rovide managerial oversight to e</w:t>
      </w:r>
      <w:r w:rsidR="00A36B87" w:rsidRPr="00081905">
        <w:rPr>
          <w:rFonts w:ascii="Arial" w:hAnsi="Arial"/>
          <w:sz w:val="24"/>
        </w:rPr>
        <w:t>nsure that paychecks are picked up, sorted and distributed</w:t>
      </w:r>
      <w:r w:rsidR="009E2787" w:rsidRPr="00081905">
        <w:rPr>
          <w:rFonts w:ascii="Arial" w:hAnsi="Arial"/>
          <w:sz w:val="24"/>
        </w:rPr>
        <w:t xml:space="preserve">. </w:t>
      </w:r>
      <w:r w:rsidR="003B20DD" w:rsidRPr="00081905">
        <w:rPr>
          <w:rFonts w:ascii="Arial" w:hAnsi="Arial"/>
          <w:sz w:val="24"/>
        </w:rPr>
        <w:t>Monitors as needed,</w:t>
      </w:r>
      <w:r w:rsidR="009E2787" w:rsidRPr="00081905">
        <w:rPr>
          <w:rFonts w:ascii="Arial" w:hAnsi="Arial"/>
          <w:sz w:val="24"/>
        </w:rPr>
        <w:t xml:space="preserve"> sick leave, compensatory time and vacation request forms on behalf of the Superintendent. Signs all “Blue forms” as Appointing Authority.</w:t>
      </w:r>
    </w:p>
    <w:p w:rsidR="00B3606A" w:rsidRDefault="00B3606A">
      <w:pPr>
        <w:spacing w:line="240" w:lineRule="atLeast"/>
        <w:ind w:left="1437" w:right="432"/>
        <w:jc w:val="both"/>
        <w:rPr>
          <w:rFonts w:ascii="Arial" w:hAnsi="Arial"/>
          <w:color w:val="000000"/>
          <w:sz w:val="16"/>
        </w:rPr>
      </w:pPr>
    </w:p>
    <w:p w:rsidR="00B3606A" w:rsidRDefault="00B3606A">
      <w:pPr>
        <w:spacing w:line="240" w:lineRule="atLeast"/>
        <w:ind w:left="1437" w:right="432"/>
        <w:jc w:val="both"/>
        <w:rPr>
          <w:rFonts w:ascii="Arial" w:hAnsi="Arial"/>
          <w:color w:val="000000"/>
          <w:sz w:val="16"/>
        </w:rPr>
      </w:pPr>
      <w:r>
        <w:rPr>
          <w:rFonts w:ascii="Arial" w:hAnsi="Arial"/>
          <w:color w:val="000000"/>
          <w:sz w:val="24"/>
        </w:rPr>
        <w:t xml:space="preserve">Directs, manages, trains and develops Administrators. </w:t>
      </w:r>
      <w:r w:rsidR="00D67763">
        <w:rPr>
          <w:rFonts w:ascii="Arial" w:hAnsi="Arial"/>
          <w:color w:val="000000"/>
          <w:sz w:val="24"/>
        </w:rPr>
        <w:t>A</w:t>
      </w:r>
      <w:r>
        <w:rPr>
          <w:rFonts w:ascii="Arial" w:hAnsi="Arial"/>
          <w:color w:val="000000"/>
          <w:sz w:val="24"/>
        </w:rPr>
        <w:t>ssigns general objectives, provides skill building opportunities, consults regarding difficult management or operational decisions, and provide</w:t>
      </w:r>
      <w:r w:rsidR="002A0FE3">
        <w:rPr>
          <w:rFonts w:ascii="Arial" w:hAnsi="Arial"/>
          <w:color w:val="000000"/>
          <w:sz w:val="24"/>
        </w:rPr>
        <w:t>s general direction and review.</w:t>
      </w:r>
      <w:r>
        <w:rPr>
          <w:rFonts w:ascii="Arial" w:hAnsi="Arial"/>
          <w:color w:val="000000"/>
          <w:sz w:val="24"/>
        </w:rPr>
        <w:t xml:space="preserve"> Evaluates staff performance and approves System evaluations. Trains and monitors work of Administrators to maintain facility and operational licensing standards.</w:t>
      </w:r>
      <w:r w:rsidR="00810D44">
        <w:rPr>
          <w:rFonts w:ascii="Arial" w:hAnsi="Arial"/>
          <w:color w:val="000000"/>
          <w:sz w:val="24"/>
        </w:rPr>
        <w:t xml:space="preserve"> </w:t>
      </w:r>
    </w:p>
    <w:p w:rsidR="00B3606A" w:rsidRDefault="00B3606A">
      <w:pPr>
        <w:spacing w:line="240" w:lineRule="atLeast"/>
        <w:ind w:left="432" w:right="432"/>
        <w:jc w:val="both"/>
        <w:rPr>
          <w:rFonts w:ascii="Arial" w:hAnsi="Arial"/>
          <w:color w:val="000000"/>
          <w:sz w:val="16"/>
        </w:rPr>
      </w:pPr>
    </w:p>
    <w:p w:rsidR="00B3606A" w:rsidRPr="003A080A" w:rsidRDefault="00B3606A">
      <w:pPr>
        <w:spacing w:line="240" w:lineRule="atLeast"/>
        <w:ind w:left="2157" w:right="432"/>
        <w:jc w:val="both"/>
        <w:rPr>
          <w:rFonts w:ascii="Arial" w:hAnsi="Arial"/>
          <w:b/>
          <w:sz w:val="18"/>
        </w:rPr>
      </w:pPr>
      <w:r>
        <w:rPr>
          <w:rFonts w:ascii="Arial" w:hAnsi="Arial"/>
          <w:b/>
          <w:color w:val="000000"/>
          <w:sz w:val="18"/>
        </w:rPr>
        <w:t>Knowledge of</w:t>
      </w:r>
      <w:r>
        <w:rPr>
          <w:rFonts w:ascii="Arial" w:hAnsi="Arial"/>
          <w:color w:val="000000"/>
          <w:sz w:val="18"/>
        </w:rPr>
        <w:t xml:space="preserve">: </w:t>
      </w:r>
      <w:r w:rsidR="000B7749" w:rsidRPr="003A080A">
        <w:rPr>
          <w:rFonts w:ascii="Arial" w:hAnsi="Arial"/>
          <w:sz w:val="18"/>
        </w:rPr>
        <w:t xml:space="preserve">Ohio Department of Youth Services standards (OAC 5139.35, 5139.36, 5139.37), Ohio </w:t>
      </w:r>
      <w:r w:rsidR="00DA1A99" w:rsidRPr="00090F89">
        <w:rPr>
          <w:rFonts w:ascii="Arial" w:hAnsi="Arial"/>
          <w:sz w:val="18"/>
        </w:rPr>
        <w:t>Department</w:t>
      </w:r>
      <w:r w:rsidR="00DA1A99" w:rsidRPr="00DA1A99">
        <w:rPr>
          <w:rFonts w:ascii="Arial" w:hAnsi="Arial"/>
          <w:color w:val="0000FF"/>
          <w:sz w:val="18"/>
        </w:rPr>
        <w:t xml:space="preserve"> </w:t>
      </w:r>
      <w:r w:rsidR="000B7749" w:rsidRPr="003A080A">
        <w:rPr>
          <w:rFonts w:ascii="Arial" w:hAnsi="Arial"/>
          <w:sz w:val="18"/>
        </w:rPr>
        <w:t xml:space="preserve">Job and Family Services standards (OAC 5101:2), American Correctional Association standards; </w:t>
      </w:r>
      <w:r w:rsidRPr="003A080A">
        <w:rPr>
          <w:rFonts w:ascii="Arial" w:hAnsi="Arial"/>
          <w:sz w:val="18"/>
        </w:rPr>
        <w:t>management principles; Human Resource management; court processes and procedures; business and organizational planning.</w:t>
      </w:r>
    </w:p>
    <w:p w:rsidR="00B3606A" w:rsidRDefault="00B3606A">
      <w:pPr>
        <w:spacing w:line="240" w:lineRule="atLeast"/>
        <w:ind w:left="2157" w:right="432" w:firstLine="3"/>
        <w:jc w:val="both"/>
        <w:rPr>
          <w:rFonts w:ascii="Arial" w:hAnsi="Arial"/>
          <w:b/>
          <w:color w:val="000000"/>
          <w:sz w:val="18"/>
        </w:rPr>
      </w:pPr>
    </w:p>
    <w:p w:rsidR="003A080A" w:rsidRDefault="00B3606A" w:rsidP="00810D44">
      <w:pPr>
        <w:spacing w:line="240" w:lineRule="atLeast"/>
        <w:ind w:left="2157" w:right="432" w:firstLine="3"/>
        <w:jc w:val="both"/>
        <w:rPr>
          <w:rFonts w:ascii="Arial" w:hAnsi="Arial"/>
          <w:b/>
          <w:color w:val="000000"/>
          <w:sz w:val="18"/>
        </w:rPr>
      </w:pPr>
      <w:r>
        <w:rPr>
          <w:rFonts w:ascii="Arial" w:hAnsi="Arial"/>
          <w:b/>
          <w:color w:val="000000"/>
          <w:sz w:val="18"/>
        </w:rPr>
        <w:t>Ability to</w:t>
      </w:r>
      <w:r>
        <w:rPr>
          <w:rFonts w:ascii="Arial" w:hAnsi="Arial"/>
          <w:color w:val="000000"/>
          <w:sz w:val="18"/>
        </w:rPr>
        <w:t>:</w:t>
      </w:r>
      <w:r>
        <w:rPr>
          <w:rFonts w:ascii="Arial" w:hAnsi="Arial"/>
          <w:b/>
          <w:color w:val="000000"/>
          <w:sz w:val="18"/>
        </w:rPr>
        <w:t xml:space="preserve"> </w:t>
      </w:r>
      <w:r>
        <w:rPr>
          <w:rFonts w:ascii="Arial" w:hAnsi="Arial"/>
          <w:color w:val="000000"/>
          <w:sz w:val="18"/>
        </w:rPr>
        <w:t xml:space="preserve"> apply applicable laws, standards, regulations and management principles to practical work situations; review and analyze reports; exercise sound judgement in making difficult management decisions and resolving complex work problems; delegate and accomplish work through management levels; create a positive and productive working environment; coordinate centers toward common objectives; communicate effectively and develop effective working relationships with management staff, youth, parents, officials and general public; prepare comprehensive written reports requiring the exercise of judgement; effectively</w:t>
      </w:r>
      <w:r>
        <w:rPr>
          <w:rFonts w:ascii="Arial" w:hAnsi="Arial"/>
          <w:color w:val="000000"/>
          <w:sz w:val="24"/>
        </w:rPr>
        <w:t xml:space="preserve"> </w:t>
      </w:r>
      <w:r>
        <w:rPr>
          <w:rFonts w:ascii="Arial" w:hAnsi="Arial"/>
          <w:color w:val="000000"/>
          <w:sz w:val="18"/>
        </w:rPr>
        <w:t>handle emergency security and dangerous situations; establish short and long range work priorities; maintain confidentially of confidential and sensitive information.</w:t>
      </w:r>
    </w:p>
    <w:p w:rsidR="003A080A" w:rsidRDefault="003A080A">
      <w:pPr>
        <w:spacing w:line="240" w:lineRule="atLeast"/>
        <w:ind w:left="1869" w:right="432" w:firstLine="288"/>
        <w:jc w:val="both"/>
        <w:rPr>
          <w:rFonts w:ascii="Arial" w:hAnsi="Arial"/>
          <w:b/>
          <w:color w:val="000000"/>
          <w:sz w:val="18"/>
        </w:rPr>
      </w:pPr>
    </w:p>
    <w:p w:rsidR="00B3606A" w:rsidRDefault="00B3606A">
      <w:pPr>
        <w:spacing w:line="240" w:lineRule="atLeast"/>
        <w:ind w:left="1869" w:right="432" w:firstLine="288"/>
        <w:jc w:val="both"/>
        <w:rPr>
          <w:rFonts w:ascii="Arial" w:hAnsi="Arial"/>
          <w:color w:val="000000"/>
          <w:sz w:val="18"/>
        </w:rPr>
      </w:pPr>
      <w:r>
        <w:rPr>
          <w:rFonts w:ascii="Arial" w:hAnsi="Arial"/>
          <w:b/>
          <w:color w:val="000000"/>
          <w:sz w:val="18"/>
        </w:rPr>
        <w:t>Skill in</w:t>
      </w:r>
      <w:r>
        <w:rPr>
          <w:rFonts w:ascii="Arial" w:hAnsi="Arial"/>
          <w:color w:val="000000"/>
          <w:sz w:val="18"/>
        </w:rPr>
        <w:t>: operation of standard office equipment.</w:t>
      </w:r>
    </w:p>
    <w:p w:rsidR="00B3606A" w:rsidRDefault="00B3606A">
      <w:pPr>
        <w:spacing w:line="240" w:lineRule="atLeast"/>
        <w:ind w:left="432" w:right="432"/>
        <w:jc w:val="both"/>
        <w:rPr>
          <w:rFonts w:ascii="Arial" w:hAnsi="Arial"/>
          <w:color w:val="000000"/>
          <w:sz w:val="16"/>
        </w:rPr>
      </w:pPr>
    </w:p>
    <w:p w:rsidR="00B3606A" w:rsidRDefault="00B3606A">
      <w:pPr>
        <w:spacing w:line="240" w:lineRule="atLeast"/>
        <w:ind w:left="1437" w:right="432" w:hanging="1005"/>
        <w:jc w:val="both"/>
        <w:rPr>
          <w:rFonts w:ascii="Arial" w:hAnsi="Arial"/>
          <w:noProof/>
          <w:color w:val="000000"/>
          <w:sz w:val="24"/>
        </w:rPr>
      </w:pPr>
      <w:r>
        <w:rPr>
          <w:rFonts w:ascii="Arial" w:hAnsi="Arial"/>
          <w:color w:val="000000"/>
          <w:sz w:val="24"/>
        </w:rPr>
        <w:t>30%</w:t>
      </w:r>
      <w:r>
        <w:rPr>
          <w:rFonts w:ascii="Arial" w:hAnsi="Arial"/>
          <w:color w:val="000000"/>
          <w:sz w:val="24"/>
        </w:rPr>
        <w:tab/>
        <w:t xml:space="preserve">Confers with Superintendent to solicit and provide ideas and recommendations.  Provides input into executive management decisions, and in planning organizational objectives and programs and follows though with implementation process. </w:t>
      </w:r>
      <w:r w:rsidR="00810D44">
        <w:rPr>
          <w:rFonts w:ascii="Arial" w:hAnsi="Arial"/>
          <w:color w:val="000000"/>
          <w:sz w:val="24"/>
        </w:rPr>
        <w:t>Monitors and visits all facilities on a regular basis.</w:t>
      </w:r>
    </w:p>
    <w:p w:rsidR="00B3606A" w:rsidRDefault="00B3606A">
      <w:pPr>
        <w:spacing w:line="240" w:lineRule="atLeast"/>
        <w:ind w:left="432" w:right="432"/>
        <w:jc w:val="both"/>
        <w:rPr>
          <w:rFonts w:ascii="Arial" w:hAnsi="Arial"/>
          <w:color w:val="000000"/>
          <w:sz w:val="16"/>
        </w:rPr>
      </w:pPr>
    </w:p>
    <w:p w:rsidR="00B3606A" w:rsidRDefault="00B3606A">
      <w:pPr>
        <w:spacing w:line="240" w:lineRule="atLeast"/>
        <w:ind w:left="1437" w:right="432"/>
        <w:jc w:val="both"/>
        <w:rPr>
          <w:rFonts w:ascii="Arial" w:hAnsi="Arial"/>
          <w:color w:val="000000"/>
          <w:sz w:val="24"/>
        </w:rPr>
      </w:pPr>
      <w:r>
        <w:rPr>
          <w:rFonts w:ascii="Arial" w:hAnsi="Arial"/>
          <w:color w:val="000000"/>
          <w:sz w:val="24"/>
        </w:rPr>
        <w:t xml:space="preserve">Provides input and assistance in developing annual budget.  Compiles data and prepares budget reports to reflect spending history and projected budgetary needs.  Ensures centers comply with purchasing procedures and approved budgetary constraints. Evaluates centers’ needs and makes recommendations to Superintendent for purchases.  </w:t>
      </w:r>
    </w:p>
    <w:p w:rsidR="00B3606A" w:rsidRDefault="00B3606A">
      <w:pPr>
        <w:spacing w:line="240" w:lineRule="atLeast"/>
        <w:ind w:left="432" w:right="432"/>
        <w:jc w:val="both"/>
        <w:rPr>
          <w:rFonts w:ascii="Arial" w:hAnsi="Arial"/>
          <w:color w:val="000000"/>
          <w:sz w:val="16"/>
        </w:rPr>
      </w:pPr>
    </w:p>
    <w:p w:rsidR="00B3606A" w:rsidRDefault="00B3606A">
      <w:pPr>
        <w:spacing w:line="240" w:lineRule="atLeast"/>
        <w:ind w:left="1437" w:right="432"/>
        <w:jc w:val="both"/>
        <w:rPr>
          <w:rFonts w:ascii="Arial" w:hAnsi="Arial"/>
          <w:color w:val="000000"/>
          <w:sz w:val="24"/>
        </w:rPr>
      </w:pPr>
      <w:r>
        <w:rPr>
          <w:rFonts w:ascii="Arial" w:hAnsi="Arial"/>
          <w:color w:val="000000"/>
          <w:sz w:val="24"/>
        </w:rPr>
        <w:t xml:space="preserve">Implements new policy, procedure and operational changes and monitors work activities to ensure enforcement and adherence. </w:t>
      </w:r>
      <w:r w:rsidR="00810D44">
        <w:rPr>
          <w:rFonts w:ascii="Arial" w:hAnsi="Arial"/>
          <w:color w:val="000000"/>
          <w:sz w:val="24"/>
        </w:rPr>
        <w:t xml:space="preserve">Updates the Table </w:t>
      </w:r>
      <w:r w:rsidR="002A0FE3">
        <w:rPr>
          <w:rFonts w:ascii="Arial" w:hAnsi="Arial"/>
          <w:color w:val="000000"/>
          <w:sz w:val="24"/>
        </w:rPr>
        <w:t>of</w:t>
      </w:r>
      <w:r w:rsidR="00810D44">
        <w:rPr>
          <w:rFonts w:ascii="Arial" w:hAnsi="Arial"/>
          <w:color w:val="000000"/>
          <w:sz w:val="24"/>
        </w:rPr>
        <w:t xml:space="preserve"> Organization every pay period.</w:t>
      </w:r>
    </w:p>
    <w:p w:rsidR="009E2787" w:rsidRDefault="009E2787">
      <w:pPr>
        <w:spacing w:line="240" w:lineRule="atLeast"/>
        <w:ind w:left="1437" w:right="432"/>
        <w:jc w:val="both"/>
        <w:rPr>
          <w:rFonts w:ascii="Arial" w:hAnsi="Arial"/>
          <w:color w:val="000000"/>
          <w:sz w:val="24"/>
        </w:rPr>
      </w:pPr>
    </w:p>
    <w:p w:rsidR="00C820E5" w:rsidRDefault="009E2787" w:rsidP="00810D44">
      <w:pPr>
        <w:spacing w:line="240" w:lineRule="atLeast"/>
        <w:ind w:left="1437" w:right="432"/>
        <w:jc w:val="both"/>
        <w:rPr>
          <w:rFonts w:ascii="Arial" w:hAnsi="Arial"/>
          <w:color w:val="000000"/>
          <w:sz w:val="24"/>
        </w:rPr>
      </w:pPr>
      <w:r>
        <w:rPr>
          <w:rFonts w:ascii="Arial" w:hAnsi="Arial"/>
          <w:color w:val="000000"/>
          <w:sz w:val="24"/>
        </w:rPr>
        <w:t xml:space="preserve">Advises staff members on human resource related matters and answers questions pertaining to personnel procedures, human resource </w:t>
      </w:r>
      <w:r w:rsidR="008A675B">
        <w:rPr>
          <w:rFonts w:ascii="Arial" w:hAnsi="Arial"/>
          <w:color w:val="000000"/>
          <w:sz w:val="24"/>
        </w:rPr>
        <w:t>requirements and</w:t>
      </w:r>
      <w:r>
        <w:rPr>
          <w:rFonts w:ascii="Arial" w:hAnsi="Arial"/>
          <w:color w:val="000000"/>
          <w:sz w:val="24"/>
        </w:rPr>
        <w:t xml:space="preserve"> system </w:t>
      </w:r>
      <w:r w:rsidR="008A675B">
        <w:rPr>
          <w:rFonts w:ascii="Arial" w:hAnsi="Arial"/>
          <w:color w:val="000000"/>
          <w:sz w:val="24"/>
        </w:rPr>
        <w:t xml:space="preserve">benefits. Drafts System human resource-related </w:t>
      </w:r>
    </w:p>
    <w:p w:rsidR="00C820E5" w:rsidRDefault="00C820E5" w:rsidP="00810D44">
      <w:pPr>
        <w:spacing w:line="240" w:lineRule="atLeast"/>
        <w:ind w:left="1437" w:right="432"/>
        <w:jc w:val="both"/>
        <w:rPr>
          <w:rFonts w:ascii="Arial" w:hAnsi="Arial"/>
          <w:color w:val="000000"/>
          <w:sz w:val="24"/>
        </w:rPr>
      </w:pPr>
    </w:p>
    <w:p w:rsidR="00C820E5" w:rsidRDefault="00C820E5" w:rsidP="00810D44">
      <w:pPr>
        <w:spacing w:line="240" w:lineRule="atLeast"/>
        <w:ind w:left="1437" w:right="432"/>
        <w:jc w:val="both"/>
        <w:rPr>
          <w:rFonts w:ascii="Arial" w:hAnsi="Arial"/>
          <w:color w:val="000000"/>
          <w:sz w:val="24"/>
        </w:rPr>
      </w:pPr>
    </w:p>
    <w:p w:rsidR="00C820E5" w:rsidRDefault="00C820E5" w:rsidP="00810D44">
      <w:pPr>
        <w:spacing w:line="240" w:lineRule="atLeast"/>
        <w:ind w:left="1437" w:right="432"/>
        <w:jc w:val="both"/>
        <w:rPr>
          <w:rFonts w:ascii="Arial" w:hAnsi="Arial"/>
          <w:color w:val="000000"/>
          <w:sz w:val="24"/>
        </w:rPr>
      </w:pPr>
    </w:p>
    <w:p w:rsidR="00927F51" w:rsidRDefault="008A675B">
      <w:pPr>
        <w:spacing w:line="240" w:lineRule="atLeast"/>
        <w:ind w:left="1437" w:right="432"/>
        <w:jc w:val="both"/>
        <w:rPr>
          <w:rFonts w:ascii="Arial" w:hAnsi="Arial"/>
          <w:color w:val="000000"/>
          <w:sz w:val="24"/>
        </w:rPr>
      </w:pPr>
      <w:r>
        <w:rPr>
          <w:rFonts w:ascii="Arial" w:hAnsi="Arial"/>
          <w:color w:val="000000"/>
          <w:sz w:val="24"/>
        </w:rPr>
        <w:t>directives to be approved by the Board of Trustees, distributes to Centers upon approval and monitors the implementation process.</w:t>
      </w:r>
      <w:r w:rsidR="00C820E5">
        <w:rPr>
          <w:rFonts w:ascii="Arial" w:hAnsi="Arial"/>
          <w:color w:val="000000"/>
          <w:sz w:val="24"/>
        </w:rPr>
        <w:t xml:space="preserve">  </w:t>
      </w:r>
    </w:p>
    <w:p w:rsidR="00927F51" w:rsidRDefault="00927F51">
      <w:pPr>
        <w:spacing w:line="240" w:lineRule="atLeast"/>
        <w:ind w:left="1437" w:right="432"/>
        <w:jc w:val="both"/>
        <w:rPr>
          <w:rFonts w:ascii="Arial" w:hAnsi="Arial"/>
          <w:color w:val="000000"/>
          <w:sz w:val="24"/>
        </w:rPr>
      </w:pPr>
    </w:p>
    <w:p w:rsidR="00B3606A" w:rsidRDefault="00B3606A">
      <w:pPr>
        <w:spacing w:line="240" w:lineRule="atLeast"/>
        <w:ind w:left="1437" w:right="432"/>
        <w:jc w:val="both"/>
        <w:rPr>
          <w:rFonts w:ascii="Arial" w:hAnsi="Arial"/>
          <w:color w:val="000000"/>
          <w:sz w:val="24"/>
        </w:rPr>
      </w:pPr>
      <w:r>
        <w:rPr>
          <w:rFonts w:ascii="Arial" w:hAnsi="Arial"/>
          <w:color w:val="000000"/>
          <w:sz w:val="24"/>
        </w:rPr>
        <w:t>Analyzes management reports and researches information to serve as basis for making management decisions, actions and recommendations.</w:t>
      </w:r>
    </w:p>
    <w:p w:rsidR="000C19EE" w:rsidRDefault="000C19EE">
      <w:pPr>
        <w:spacing w:line="240" w:lineRule="atLeast"/>
        <w:ind w:left="1437" w:right="432"/>
        <w:jc w:val="both"/>
        <w:rPr>
          <w:rFonts w:ascii="Arial" w:hAnsi="Arial"/>
          <w:color w:val="000000"/>
          <w:sz w:val="24"/>
        </w:rPr>
      </w:pPr>
    </w:p>
    <w:p w:rsidR="00B3606A" w:rsidRDefault="00B3606A">
      <w:pPr>
        <w:spacing w:line="240" w:lineRule="atLeast"/>
        <w:ind w:left="2157" w:right="432"/>
        <w:jc w:val="both"/>
        <w:rPr>
          <w:rFonts w:ascii="Arial" w:hAnsi="Arial"/>
          <w:sz w:val="18"/>
        </w:rPr>
      </w:pPr>
      <w:r>
        <w:rPr>
          <w:rFonts w:ascii="Arial" w:hAnsi="Arial"/>
          <w:b/>
          <w:color w:val="000000"/>
          <w:sz w:val="18"/>
        </w:rPr>
        <w:t>Knowledge of</w:t>
      </w:r>
      <w:r>
        <w:rPr>
          <w:rFonts w:ascii="Arial" w:hAnsi="Arial"/>
          <w:color w:val="000000"/>
          <w:sz w:val="18"/>
        </w:rPr>
        <w:t xml:space="preserve">: </w:t>
      </w:r>
      <w:r w:rsidR="000B7749" w:rsidRPr="003A080A">
        <w:rPr>
          <w:rFonts w:ascii="Arial" w:hAnsi="Arial"/>
          <w:sz w:val="18"/>
        </w:rPr>
        <w:t xml:space="preserve">Ohio Department of Youth Services standards (OAC 5139.35, 5139.36, 5139.37), Ohio Job and Family Services standards (OAC 5101:2), American Correctional Association standards; </w:t>
      </w:r>
      <w:r w:rsidRPr="003A080A">
        <w:rPr>
          <w:rFonts w:ascii="Arial" w:hAnsi="Arial"/>
          <w:sz w:val="18"/>
        </w:rPr>
        <w:t>management principles; Human Resource management; court processes and procedures; business and organizational planning.</w:t>
      </w:r>
    </w:p>
    <w:p w:rsidR="002A0FE3" w:rsidRPr="003A080A" w:rsidRDefault="002A0FE3">
      <w:pPr>
        <w:spacing w:line="240" w:lineRule="atLeast"/>
        <w:ind w:left="2157" w:right="432"/>
        <w:jc w:val="both"/>
        <w:rPr>
          <w:rFonts w:ascii="Arial" w:hAnsi="Arial"/>
          <w:b/>
          <w:sz w:val="18"/>
        </w:rPr>
      </w:pPr>
    </w:p>
    <w:p w:rsidR="00B3606A" w:rsidRDefault="00B3606A">
      <w:pPr>
        <w:spacing w:line="240" w:lineRule="atLeast"/>
        <w:ind w:left="2157" w:right="432" w:firstLine="3"/>
        <w:jc w:val="both"/>
        <w:rPr>
          <w:rFonts w:ascii="Arial" w:hAnsi="Arial"/>
          <w:color w:val="000000"/>
          <w:sz w:val="18"/>
        </w:rPr>
      </w:pPr>
      <w:r>
        <w:rPr>
          <w:rFonts w:ascii="Arial" w:hAnsi="Arial"/>
          <w:b/>
          <w:color w:val="000000"/>
          <w:sz w:val="18"/>
        </w:rPr>
        <w:t>Ability to</w:t>
      </w:r>
      <w:r>
        <w:rPr>
          <w:rFonts w:ascii="Arial" w:hAnsi="Arial"/>
          <w:color w:val="000000"/>
          <w:sz w:val="18"/>
        </w:rPr>
        <w:t>:</w:t>
      </w:r>
      <w:r>
        <w:rPr>
          <w:rFonts w:ascii="Arial" w:hAnsi="Arial"/>
          <w:b/>
          <w:color w:val="000000"/>
          <w:sz w:val="18"/>
        </w:rPr>
        <w:t xml:space="preserve"> </w:t>
      </w:r>
      <w:r>
        <w:rPr>
          <w:rFonts w:ascii="Arial" w:hAnsi="Arial"/>
          <w:color w:val="000000"/>
          <w:sz w:val="18"/>
        </w:rPr>
        <w:t xml:space="preserve"> apply applicable laws, standards, regulations and management principles to practical work situations; review and analyze reports; exercise sound judgement in making difficult management decisions and resolving complex work problems; delegate and accomplish work through management levels; create a positive and productive working environment; coordinate centers toward common objectives; communicate effectively and develop effective working relationships with management staff, youth, parents, officials and general public; prepare comprehensive written reports requiring the exercise of judgement; effectively</w:t>
      </w:r>
      <w:r>
        <w:rPr>
          <w:rFonts w:ascii="Arial" w:hAnsi="Arial"/>
          <w:color w:val="000000"/>
          <w:sz w:val="24"/>
        </w:rPr>
        <w:t xml:space="preserve"> </w:t>
      </w:r>
      <w:r>
        <w:rPr>
          <w:rFonts w:ascii="Arial" w:hAnsi="Arial"/>
          <w:color w:val="000000"/>
          <w:sz w:val="18"/>
        </w:rPr>
        <w:t>handle emergency security and dangerous situations; establish short and long range work priorities; maintain confidentially of confidential and sensitive information.</w:t>
      </w:r>
    </w:p>
    <w:p w:rsidR="00B3606A" w:rsidRDefault="00B3606A">
      <w:pPr>
        <w:tabs>
          <w:tab w:val="left" w:pos="5040"/>
        </w:tabs>
        <w:spacing w:line="120" w:lineRule="auto"/>
        <w:ind w:left="432" w:right="432"/>
        <w:jc w:val="center"/>
        <w:rPr>
          <w:rFonts w:ascii="Arial" w:hAnsi="Arial"/>
          <w:color w:val="000000"/>
          <w:sz w:val="16"/>
        </w:rPr>
      </w:pPr>
    </w:p>
    <w:p w:rsidR="00B3606A" w:rsidRDefault="00B3606A" w:rsidP="00810D44">
      <w:pPr>
        <w:spacing w:line="240" w:lineRule="atLeast"/>
        <w:ind w:left="1869" w:right="432" w:firstLine="288"/>
        <w:jc w:val="both"/>
        <w:rPr>
          <w:rFonts w:ascii="Arial" w:hAnsi="Arial"/>
          <w:color w:val="000000"/>
          <w:sz w:val="18"/>
        </w:rPr>
      </w:pPr>
      <w:r>
        <w:rPr>
          <w:rFonts w:ascii="Arial" w:hAnsi="Arial"/>
          <w:b/>
          <w:color w:val="000000"/>
          <w:sz w:val="18"/>
        </w:rPr>
        <w:t>Skill in</w:t>
      </w:r>
      <w:r>
        <w:rPr>
          <w:rFonts w:ascii="Arial" w:hAnsi="Arial"/>
          <w:color w:val="000000"/>
          <w:sz w:val="18"/>
        </w:rPr>
        <w:t>: operation of standard office equipment.</w:t>
      </w:r>
    </w:p>
    <w:p w:rsidR="00810D44" w:rsidRDefault="00810D44" w:rsidP="00810D44">
      <w:pPr>
        <w:spacing w:line="240" w:lineRule="atLeast"/>
        <w:ind w:left="1869" w:right="432" w:firstLine="288"/>
        <w:jc w:val="both"/>
        <w:rPr>
          <w:rFonts w:ascii="Arial" w:hAnsi="Arial"/>
          <w:color w:val="000000"/>
          <w:sz w:val="16"/>
        </w:rPr>
      </w:pPr>
    </w:p>
    <w:p w:rsidR="00B3606A" w:rsidRDefault="00B3606A">
      <w:pPr>
        <w:spacing w:line="240" w:lineRule="atLeast"/>
        <w:ind w:left="1437" w:right="432" w:hanging="1005"/>
        <w:jc w:val="both"/>
        <w:rPr>
          <w:rFonts w:ascii="Arial" w:hAnsi="Arial"/>
          <w:color w:val="000000"/>
          <w:sz w:val="24"/>
        </w:rPr>
      </w:pPr>
      <w:r>
        <w:rPr>
          <w:rFonts w:ascii="Arial" w:hAnsi="Arial"/>
          <w:color w:val="000000"/>
          <w:sz w:val="24"/>
        </w:rPr>
        <w:t>15%</w:t>
      </w:r>
      <w:r>
        <w:rPr>
          <w:rFonts w:ascii="Arial" w:hAnsi="Arial"/>
          <w:color w:val="000000"/>
          <w:sz w:val="24"/>
        </w:rPr>
        <w:tab/>
        <w:t>Serves</w:t>
      </w:r>
      <w:r w:rsidR="00D67763">
        <w:rPr>
          <w:rFonts w:ascii="Arial" w:hAnsi="Arial"/>
          <w:color w:val="000000"/>
          <w:sz w:val="24"/>
        </w:rPr>
        <w:t xml:space="preserve"> in an</w:t>
      </w:r>
      <w:r>
        <w:rPr>
          <w:rFonts w:ascii="Arial" w:hAnsi="Arial"/>
          <w:color w:val="000000"/>
          <w:sz w:val="24"/>
        </w:rPr>
        <w:t xml:space="preserve"> on-call</w:t>
      </w:r>
      <w:r w:rsidR="00D67763">
        <w:rPr>
          <w:rFonts w:ascii="Arial" w:hAnsi="Arial"/>
          <w:color w:val="000000"/>
          <w:sz w:val="24"/>
        </w:rPr>
        <w:t xml:space="preserve"> capacity</w:t>
      </w:r>
      <w:r>
        <w:rPr>
          <w:rFonts w:ascii="Arial" w:hAnsi="Arial"/>
          <w:color w:val="000000"/>
          <w:sz w:val="24"/>
        </w:rPr>
        <w:t xml:space="preserve"> to respond to emergencies and major security or crisis situations at Centers.</w:t>
      </w:r>
      <w:r w:rsidR="00D67763">
        <w:rPr>
          <w:rFonts w:ascii="Arial" w:hAnsi="Arial"/>
          <w:color w:val="000000"/>
          <w:sz w:val="24"/>
        </w:rPr>
        <w:t xml:space="preserve"> </w:t>
      </w:r>
      <w:r>
        <w:rPr>
          <w:rFonts w:ascii="Arial" w:hAnsi="Arial"/>
          <w:color w:val="000000"/>
          <w:sz w:val="24"/>
        </w:rPr>
        <w:t>Handles or provides guidance to Administrators and others for diffusing or successfully resolving problem.  Prepares written report detailing situation, resolution and other pertinent facts, and submits to Superintendent for review and consideration.</w:t>
      </w:r>
    </w:p>
    <w:p w:rsidR="008A675B" w:rsidRDefault="008A675B">
      <w:pPr>
        <w:spacing w:line="240" w:lineRule="atLeast"/>
        <w:ind w:left="1437" w:right="432" w:hanging="1005"/>
        <w:jc w:val="both"/>
        <w:rPr>
          <w:rFonts w:ascii="Arial" w:hAnsi="Arial"/>
          <w:color w:val="000000"/>
          <w:sz w:val="24"/>
        </w:rPr>
      </w:pPr>
    </w:p>
    <w:p w:rsidR="008A675B" w:rsidRDefault="008A675B">
      <w:pPr>
        <w:spacing w:line="240" w:lineRule="atLeast"/>
        <w:ind w:left="1437" w:right="432" w:hanging="1005"/>
        <w:jc w:val="both"/>
        <w:rPr>
          <w:rFonts w:ascii="Arial" w:hAnsi="Arial"/>
          <w:color w:val="000000"/>
          <w:sz w:val="24"/>
        </w:rPr>
      </w:pPr>
      <w:r>
        <w:rPr>
          <w:rFonts w:ascii="Arial" w:hAnsi="Arial"/>
          <w:color w:val="000000"/>
          <w:sz w:val="24"/>
        </w:rPr>
        <w:tab/>
        <w:t xml:space="preserve">Serves as the system EEO Officer and ADA Coordinator. Monitors System selection practices and ensures compliance with applicable civil rights laws and regulations. Consults with Superintendent and Administrators regarding reasonable accommodations and compliance with </w:t>
      </w:r>
      <w:smartTag w:uri="urn:schemas-microsoft-com:office:smarttags" w:element="place">
        <w:smartTag w:uri="urn:schemas-microsoft-com:office:smarttags" w:element="City">
          <w:r>
            <w:rPr>
              <w:rFonts w:ascii="Arial" w:hAnsi="Arial"/>
              <w:color w:val="000000"/>
              <w:sz w:val="24"/>
            </w:rPr>
            <w:t>ADA</w:t>
          </w:r>
        </w:smartTag>
      </w:smartTag>
      <w:r>
        <w:rPr>
          <w:rFonts w:ascii="Arial" w:hAnsi="Arial"/>
          <w:color w:val="000000"/>
          <w:sz w:val="24"/>
        </w:rPr>
        <w:t xml:space="preserve"> requirements. Handles EEO and </w:t>
      </w:r>
      <w:smartTag w:uri="urn:schemas-microsoft-com:office:smarttags" w:element="City">
        <w:smartTag w:uri="urn:schemas-microsoft-com:office:smarttags" w:element="place">
          <w:r>
            <w:rPr>
              <w:rFonts w:ascii="Arial" w:hAnsi="Arial"/>
              <w:color w:val="000000"/>
              <w:sz w:val="24"/>
            </w:rPr>
            <w:t>ADA</w:t>
          </w:r>
        </w:smartTag>
      </w:smartTag>
      <w:r>
        <w:rPr>
          <w:rFonts w:ascii="Arial" w:hAnsi="Arial"/>
          <w:color w:val="000000"/>
          <w:sz w:val="24"/>
        </w:rPr>
        <w:t xml:space="preserve"> complaints in accordance with established grievance procedures.</w:t>
      </w:r>
    </w:p>
    <w:p w:rsidR="008A675B" w:rsidRDefault="008A675B">
      <w:pPr>
        <w:spacing w:line="240" w:lineRule="atLeast"/>
        <w:ind w:left="1437" w:right="432" w:hanging="1005"/>
        <w:jc w:val="both"/>
        <w:rPr>
          <w:rFonts w:ascii="Arial" w:hAnsi="Arial"/>
          <w:color w:val="000000"/>
          <w:sz w:val="24"/>
        </w:rPr>
      </w:pPr>
    </w:p>
    <w:p w:rsidR="008A675B" w:rsidRDefault="008A675B">
      <w:pPr>
        <w:spacing w:line="240" w:lineRule="atLeast"/>
        <w:ind w:left="1437" w:right="432" w:hanging="1005"/>
        <w:jc w:val="both"/>
        <w:rPr>
          <w:rFonts w:ascii="Arial" w:hAnsi="Arial"/>
          <w:color w:val="000000"/>
          <w:sz w:val="24"/>
        </w:rPr>
      </w:pPr>
      <w:r>
        <w:rPr>
          <w:rFonts w:ascii="Arial" w:hAnsi="Arial"/>
          <w:color w:val="000000"/>
          <w:sz w:val="24"/>
        </w:rPr>
        <w:tab/>
        <w:t>Conducts exit interviews with</w:t>
      </w:r>
      <w:r w:rsidR="004062B1">
        <w:rPr>
          <w:rFonts w:ascii="Arial" w:hAnsi="Arial"/>
          <w:color w:val="000000"/>
          <w:sz w:val="24"/>
        </w:rPr>
        <w:t xml:space="preserve"> resigning employees and reports information to Superintendent for review.</w:t>
      </w:r>
      <w:r>
        <w:rPr>
          <w:rFonts w:ascii="Arial" w:hAnsi="Arial"/>
          <w:color w:val="000000"/>
          <w:sz w:val="24"/>
        </w:rPr>
        <w:t xml:space="preserve"> </w:t>
      </w:r>
    </w:p>
    <w:p w:rsidR="00B3606A" w:rsidRDefault="00B3606A">
      <w:pPr>
        <w:spacing w:line="240" w:lineRule="atLeast"/>
        <w:ind w:left="432" w:right="432"/>
        <w:jc w:val="both"/>
        <w:rPr>
          <w:rFonts w:ascii="Arial" w:hAnsi="Arial"/>
          <w:color w:val="000000"/>
          <w:sz w:val="16"/>
        </w:rPr>
      </w:pPr>
    </w:p>
    <w:p w:rsidR="00B3606A" w:rsidRDefault="00CD6CC7">
      <w:pPr>
        <w:spacing w:line="240" w:lineRule="atLeast"/>
        <w:ind w:left="1437" w:right="432"/>
        <w:jc w:val="both"/>
        <w:rPr>
          <w:rFonts w:ascii="Arial" w:hAnsi="Arial"/>
          <w:color w:val="000000"/>
          <w:sz w:val="24"/>
        </w:rPr>
      </w:pPr>
      <w:r>
        <w:rPr>
          <w:rFonts w:ascii="Arial" w:hAnsi="Arial"/>
          <w:color w:val="000000"/>
          <w:sz w:val="24"/>
        </w:rPr>
        <w:t>Conducts Pre-disciplinary h</w:t>
      </w:r>
      <w:r w:rsidR="00B3606A">
        <w:rPr>
          <w:rFonts w:ascii="Arial" w:hAnsi="Arial"/>
          <w:color w:val="000000"/>
          <w:sz w:val="24"/>
        </w:rPr>
        <w:t>earings for staff personnel and prepares related reports.</w:t>
      </w:r>
    </w:p>
    <w:p w:rsidR="00CD6CC7" w:rsidRDefault="00CD6CC7">
      <w:pPr>
        <w:spacing w:line="240" w:lineRule="atLeast"/>
        <w:ind w:left="1437" w:right="432"/>
        <w:jc w:val="both"/>
        <w:rPr>
          <w:rFonts w:ascii="Arial" w:hAnsi="Arial"/>
          <w:color w:val="000000"/>
          <w:sz w:val="24"/>
        </w:rPr>
      </w:pPr>
    </w:p>
    <w:p w:rsidR="00CD6CC7" w:rsidRPr="003A080A" w:rsidRDefault="00CD6CC7">
      <w:pPr>
        <w:spacing w:line="240" w:lineRule="atLeast"/>
        <w:ind w:left="1437" w:right="432"/>
        <w:jc w:val="both"/>
        <w:rPr>
          <w:rFonts w:ascii="Arial" w:hAnsi="Arial"/>
          <w:sz w:val="24"/>
        </w:rPr>
      </w:pPr>
      <w:r w:rsidRPr="003A080A">
        <w:rPr>
          <w:rFonts w:ascii="Arial" w:hAnsi="Arial"/>
          <w:sz w:val="24"/>
        </w:rPr>
        <w:t>Insures MCJAS facilities comply with any and all contract language.</w:t>
      </w:r>
    </w:p>
    <w:p w:rsidR="00B3606A" w:rsidRDefault="00B3606A">
      <w:pPr>
        <w:spacing w:line="240" w:lineRule="atLeast"/>
        <w:ind w:left="432" w:right="432"/>
        <w:jc w:val="both"/>
        <w:rPr>
          <w:rFonts w:ascii="Arial" w:hAnsi="Arial"/>
          <w:color w:val="000000"/>
          <w:sz w:val="16"/>
        </w:rPr>
      </w:pPr>
    </w:p>
    <w:p w:rsidR="002A0FE3" w:rsidRDefault="00B3606A" w:rsidP="00AB79C4">
      <w:pPr>
        <w:spacing w:line="240" w:lineRule="atLeast"/>
        <w:ind w:left="1437" w:right="432"/>
        <w:jc w:val="both"/>
        <w:rPr>
          <w:rFonts w:ascii="Arial" w:hAnsi="Arial"/>
          <w:color w:val="000000"/>
          <w:sz w:val="24"/>
        </w:rPr>
      </w:pPr>
      <w:r>
        <w:rPr>
          <w:rFonts w:ascii="Arial" w:hAnsi="Arial"/>
          <w:color w:val="000000"/>
          <w:sz w:val="24"/>
        </w:rPr>
        <w:t xml:space="preserve">Receives and follows through </w:t>
      </w:r>
      <w:r w:rsidR="00CD6CC7">
        <w:rPr>
          <w:rFonts w:ascii="Arial" w:hAnsi="Arial"/>
          <w:color w:val="000000"/>
          <w:sz w:val="24"/>
        </w:rPr>
        <w:t>with special</w:t>
      </w:r>
      <w:r>
        <w:rPr>
          <w:rFonts w:ascii="Arial" w:hAnsi="Arial"/>
          <w:color w:val="000000"/>
          <w:sz w:val="24"/>
        </w:rPr>
        <w:t xml:space="preserve"> project assignments from Superintendent.</w:t>
      </w:r>
    </w:p>
    <w:p w:rsidR="00C820E5" w:rsidRDefault="00C820E5" w:rsidP="00810D44">
      <w:pPr>
        <w:spacing w:line="240" w:lineRule="atLeast"/>
        <w:ind w:left="2157" w:right="432"/>
        <w:jc w:val="both"/>
        <w:rPr>
          <w:rFonts w:ascii="Arial" w:hAnsi="Arial"/>
          <w:b/>
          <w:color w:val="000000"/>
          <w:sz w:val="18"/>
        </w:rPr>
      </w:pPr>
    </w:p>
    <w:p w:rsidR="00810D44" w:rsidRDefault="00B3606A" w:rsidP="00810D44">
      <w:pPr>
        <w:spacing w:line="240" w:lineRule="atLeast"/>
        <w:ind w:left="2157" w:right="432"/>
        <w:jc w:val="both"/>
        <w:rPr>
          <w:rFonts w:ascii="Arial" w:hAnsi="Arial"/>
          <w:color w:val="000000"/>
          <w:sz w:val="18"/>
        </w:rPr>
      </w:pPr>
      <w:r>
        <w:rPr>
          <w:rFonts w:ascii="Arial" w:hAnsi="Arial"/>
          <w:b/>
          <w:color w:val="000000"/>
          <w:sz w:val="18"/>
        </w:rPr>
        <w:t>Knowledge of</w:t>
      </w:r>
      <w:r>
        <w:rPr>
          <w:rFonts w:ascii="Arial" w:hAnsi="Arial"/>
          <w:color w:val="000000"/>
          <w:sz w:val="18"/>
        </w:rPr>
        <w:t>: minimum detention and treatment center operating standards; licensing standards; management principles; Human Resource management; court processes and procedures; business and organizational planning.</w:t>
      </w:r>
    </w:p>
    <w:p w:rsidR="002A0FE3" w:rsidRDefault="002A0FE3" w:rsidP="00810D44">
      <w:pPr>
        <w:spacing w:line="240" w:lineRule="atLeast"/>
        <w:ind w:left="2157" w:right="432"/>
        <w:jc w:val="both"/>
        <w:rPr>
          <w:rFonts w:ascii="Arial" w:hAnsi="Arial"/>
          <w:b/>
          <w:color w:val="000000"/>
          <w:sz w:val="16"/>
        </w:rPr>
      </w:pPr>
    </w:p>
    <w:p w:rsidR="00C820E5" w:rsidRDefault="00C820E5">
      <w:pPr>
        <w:spacing w:line="240" w:lineRule="atLeast"/>
        <w:ind w:left="2157" w:right="432" w:firstLine="3"/>
        <w:jc w:val="both"/>
        <w:rPr>
          <w:rFonts w:ascii="Arial" w:hAnsi="Arial"/>
          <w:b/>
          <w:color w:val="000000"/>
          <w:sz w:val="18"/>
        </w:rPr>
      </w:pPr>
    </w:p>
    <w:p w:rsidR="00C820E5" w:rsidRDefault="00C820E5">
      <w:pPr>
        <w:spacing w:line="240" w:lineRule="atLeast"/>
        <w:ind w:left="2157" w:right="432" w:firstLine="3"/>
        <w:jc w:val="both"/>
        <w:rPr>
          <w:rFonts w:ascii="Arial" w:hAnsi="Arial"/>
          <w:b/>
          <w:color w:val="000000"/>
          <w:sz w:val="18"/>
        </w:rPr>
      </w:pPr>
    </w:p>
    <w:p w:rsidR="00C820E5" w:rsidRDefault="00C820E5">
      <w:pPr>
        <w:spacing w:line="240" w:lineRule="atLeast"/>
        <w:ind w:left="2157" w:right="432" w:firstLine="3"/>
        <w:jc w:val="both"/>
        <w:rPr>
          <w:rFonts w:ascii="Arial" w:hAnsi="Arial"/>
          <w:b/>
          <w:color w:val="000000"/>
          <w:sz w:val="18"/>
        </w:rPr>
      </w:pPr>
    </w:p>
    <w:p w:rsidR="00C820E5" w:rsidRDefault="00C820E5">
      <w:pPr>
        <w:spacing w:line="240" w:lineRule="atLeast"/>
        <w:ind w:left="2157" w:right="432" w:firstLine="3"/>
        <w:jc w:val="both"/>
        <w:rPr>
          <w:rFonts w:ascii="Arial" w:hAnsi="Arial"/>
          <w:b/>
          <w:color w:val="000000"/>
          <w:sz w:val="18"/>
        </w:rPr>
      </w:pPr>
    </w:p>
    <w:p w:rsidR="00B3606A" w:rsidRDefault="00B3606A">
      <w:pPr>
        <w:spacing w:line="240" w:lineRule="atLeast"/>
        <w:ind w:left="2157" w:right="432" w:firstLine="3"/>
        <w:jc w:val="both"/>
        <w:rPr>
          <w:rFonts w:ascii="Arial" w:hAnsi="Arial"/>
          <w:color w:val="000000"/>
          <w:sz w:val="18"/>
        </w:rPr>
      </w:pPr>
      <w:r>
        <w:rPr>
          <w:rFonts w:ascii="Arial" w:hAnsi="Arial"/>
          <w:b/>
          <w:color w:val="000000"/>
          <w:sz w:val="18"/>
        </w:rPr>
        <w:lastRenderedPageBreak/>
        <w:t>Ability to</w:t>
      </w:r>
      <w:r>
        <w:rPr>
          <w:rFonts w:ascii="Arial" w:hAnsi="Arial"/>
          <w:color w:val="000000"/>
          <w:sz w:val="18"/>
        </w:rPr>
        <w:t>:</w:t>
      </w:r>
      <w:r>
        <w:rPr>
          <w:rFonts w:ascii="Arial" w:hAnsi="Arial"/>
          <w:b/>
          <w:color w:val="000000"/>
          <w:sz w:val="18"/>
        </w:rPr>
        <w:t xml:space="preserve"> </w:t>
      </w:r>
      <w:r>
        <w:rPr>
          <w:rFonts w:ascii="Arial" w:hAnsi="Arial"/>
          <w:color w:val="000000"/>
          <w:sz w:val="18"/>
        </w:rPr>
        <w:t xml:space="preserve"> apply applicable laws, standards, regulations and management principles to practical work situations; review and analyze reports; exercise sound judgement in making difficult management decisions and resolving complex work problems; delegate and accomplish work through management levels; create a positive and productive working environment; coordinate centers toward common objectives; communicate effectively and develop effective working relationships with management staff, youth, parents, officials and general public; prepare comprehensive written reports requiring the exercise of judgement; effectively</w:t>
      </w:r>
      <w:r>
        <w:rPr>
          <w:rFonts w:ascii="Arial" w:hAnsi="Arial"/>
          <w:color w:val="000000"/>
          <w:sz w:val="24"/>
        </w:rPr>
        <w:t xml:space="preserve"> </w:t>
      </w:r>
      <w:r>
        <w:rPr>
          <w:rFonts w:ascii="Arial" w:hAnsi="Arial"/>
          <w:color w:val="000000"/>
          <w:sz w:val="18"/>
        </w:rPr>
        <w:t>handle emergency security and dangerous situations; establish short and long range work priorities; maintain confidentially of confidential and sensitive information.</w:t>
      </w:r>
    </w:p>
    <w:p w:rsidR="00B3606A" w:rsidRDefault="00B3606A">
      <w:pPr>
        <w:tabs>
          <w:tab w:val="left" w:pos="5040"/>
        </w:tabs>
        <w:spacing w:line="120" w:lineRule="auto"/>
        <w:ind w:left="432" w:right="432"/>
        <w:jc w:val="center"/>
        <w:rPr>
          <w:rFonts w:ascii="Arial" w:hAnsi="Arial"/>
          <w:color w:val="000000"/>
          <w:sz w:val="16"/>
        </w:rPr>
      </w:pPr>
    </w:p>
    <w:p w:rsidR="00B3606A" w:rsidRDefault="00B3606A">
      <w:pPr>
        <w:spacing w:line="240" w:lineRule="atLeast"/>
        <w:ind w:left="1869" w:right="432" w:firstLine="288"/>
        <w:jc w:val="both"/>
        <w:rPr>
          <w:rFonts w:ascii="Arial" w:hAnsi="Arial"/>
          <w:color w:val="000000"/>
          <w:sz w:val="18"/>
        </w:rPr>
      </w:pPr>
      <w:r>
        <w:rPr>
          <w:rFonts w:ascii="Arial" w:hAnsi="Arial"/>
          <w:b/>
          <w:color w:val="000000"/>
          <w:sz w:val="18"/>
        </w:rPr>
        <w:t>Skill in</w:t>
      </w:r>
      <w:r>
        <w:rPr>
          <w:rFonts w:ascii="Arial" w:hAnsi="Arial"/>
          <w:color w:val="000000"/>
          <w:sz w:val="18"/>
        </w:rPr>
        <w:t>: operation of standard office equipment.</w:t>
      </w:r>
    </w:p>
    <w:p w:rsidR="004062B1" w:rsidRDefault="004062B1">
      <w:pPr>
        <w:spacing w:line="240" w:lineRule="atLeast"/>
        <w:ind w:left="1869" w:right="432" w:firstLine="288"/>
        <w:jc w:val="both"/>
        <w:rPr>
          <w:rFonts w:ascii="Arial" w:hAnsi="Arial"/>
          <w:color w:val="000000"/>
          <w:sz w:val="18"/>
        </w:rPr>
      </w:pPr>
    </w:p>
    <w:p w:rsidR="002A0FE3" w:rsidRDefault="002A0FE3">
      <w:pPr>
        <w:spacing w:line="240" w:lineRule="atLeast"/>
        <w:ind w:left="1869" w:right="432" w:firstLine="288"/>
        <w:jc w:val="both"/>
        <w:rPr>
          <w:rFonts w:ascii="Arial" w:hAnsi="Arial"/>
          <w:color w:val="000000"/>
          <w:sz w:val="18"/>
        </w:rPr>
      </w:pPr>
    </w:p>
    <w:p w:rsidR="00B3606A" w:rsidRDefault="00B3606A" w:rsidP="004062B1">
      <w:pPr>
        <w:spacing w:line="240" w:lineRule="atLeast"/>
        <w:ind w:left="432" w:right="432"/>
        <w:jc w:val="center"/>
        <w:rPr>
          <w:rFonts w:ascii="Arial" w:hAnsi="Arial"/>
          <w:color w:val="000000"/>
          <w:sz w:val="24"/>
        </w:rPr>
      </w:pPr>
      <w:r>
        <w:rPr>
          <w:rFonts w:ascii="Albertus Extra Bold" w:hAnsi="Albertus Extra Bold"/>
          <w:color w:val="000000"/>
          <w:sz w:val="24"/>
          <w:u w:val="words"/>
        </w:rPr>
        <w:t>OTHER DUTIES AND RESPONSIBILITIES</w:t>
      </w:r>
    </w:p>
    <w:p w:rsidR="00B3606A" w:rsidRDefault="00B3606A">
      <w:pPr>
        <w:spacing w:line="240" w:lineRule="atLeast"/>
        <w:ind w:left="432" w:right="432"/>
        <w:jc w:val="center"/>
        <w:rPr>
          <w:rFonts w:ascii="Albertus Extra Bold" w:hAnsi="Albertus Extra Bold"/>
          <w:color w:val="000000"/>
          <w:sz w:val="24"/>
          <w:u w:val="words"/>
        </w:rPr>
      </w:pPr>
      <w:r>
        <w:rPr>
          <w:rFonts w:ascii="Albertus Extra Bold" w:hAnsi="Albertus Extra Bold"/>
          <w:color w:val="000000"/>
          <w:sz w:val="24"/>
          <w:u w:val="words"/>
        </w:rPr>
        <w:t>SCOPE OF SUPERVISION</w:t>
      </w:r>
    </w:p>
    <w:p w:rsidR="00B3606A" w:rsidRDefault="00B3606A">
      <w:pPr>
        <w:spacing w:line="120" w:lineRule="auto"/>
        <w:ind w:left="432" w:right="432"/>
        <w:jc w:val="both"/>
        <w:rPr>
          <w:rFonts w:ascii="Arial" w:hAnsi="Arial"/>
          <w:color w:val="000000"/>
          <w:sz w:val="24"/>
        </w:rPr>
      </w:pPr>
    </w:p>
    <w:p w:rsidR="00B3606A" w:rsidRDefault="00B3606A">
      <w:pPr>
        <w:spacing w:line="240" w:lineRule="atLeast"/>
        <w:ind w:left="432" w:right="432"/>
        <w:jc w:val="both"/>
        <w:rPr>
          <w:rFonts w:ascii="Arial" w:hAnsi="Arial"/>
          <w:color w:val="000000"/>
          <w:sz w:val="24"/>
        </w:rPr>
      </w:pPr>
      <w:r>
        <w:rPr>
          <w:rFonts w:ascii="Arial" w:hAnsi="Arial"/>
          <w:color w:val="000000"/>
          <w:sz w:val="24"/>
        </w:rPr>
        <w:t>Direct:  Administrators</w:t>
      </w:r>
    </w:p>
    <w:p w:rsidR="00B3606A" w:rsidRDefault="00B3606A">
      <w:pPr>
        <w:spacing w:line="240" w:lineRule="atLeast"/>
        <w:ind w:left="432" w:right="432"/>
        <w:jc w:val="both"/>
        <w:rPr>
          <w:rFonts w:ascii="Arial" w:hAnsi="Arial"/>
          <w:color w:val="000000"/>
          <w:sz w:val="24"/>
        </w:rPr>
      </w:pPr>
      <w:r>
        <w:rPr>
          <w:rFonts w:ascii="Arial" w:hAnsi="Arial"/>
          <w:color w:val="000000"/>
          <w:sz w:val="24"/>
        </w:rPr>
        <w:t>Indirect:  Center’s staff under management of Administrators</w:t>
      </w:r>
    </w:p>
    <w:p w:rsidR="00B3606A" w:rsidRDefault="00B3606A">
      <w:pPr>
        <w:spacing w:line="240" w:lineRule="atLeast"/>
        <w:ind w:left="432" w:right="432"/>
        <w:jc w:val="both"/>
        <w:rPr>
          <w:rFonts w:ascii="Arial" w:hAnsi="Arial"/>
          <w:color w:val="000000"/>
          <w:sz w:val="24"/>
        </w:rPr>
      </w:pPr>
    </w:p>
    <w:p w:rsidR="00B3606A" w:rsidRDefault="00B3606A">
      <w:pPr>
        <w:spacing w:line="240" w:lineRule="atLeast"/>
        <w:ind w:left="432" w:right="432"/>
        <w:jc w:val="center"/>
        <w:rPr>
          <w:rFonts w:ascii="Albertus Extra Bold" w:hAnsi="Albertus Extra Bold"/>
          <w:color w:val="000000"/>
          <w:sz w:val="24"/>
          <w:u w:val="words"/>
        </w:rPr>
      </w:pPr>
      <w:r>
        <w:rPr>
          <w:rFonts w:ascii="Albertus Extra Bold" w:hAnsi="Albertus Extra Bold"/>
          <w:color w:val="000000"/>
          <w:sz w:val="24"/>
          <w:u w:val="words"/>
        </w:rPr>
        <w:t>EQUIPMENT OPERATED</w:t>
      </w:r>
    </w:p>
    <w:p w:rsidR="00B3606A" w:rsidRDefault="00B3606A">
      <w:pPr>
        <w:spacing w:line="120" w:lineRule="auto"/>
        <w:ind w:left="432" w:right="432"/>
        <w:jc w:val="center"/>
        <w:rPr>
          <w:rFonts w:ascii="Arial" w:hAnsi="Arial"/>
          <w:color w:val="000000"/>
          <w:sz w:val="24"/>
          <w:u w:val="words"/>
        </w:rPr>
      </w:pPr>
    </w:p>
    <w:p w:rsidR="00B3606A" w:rsidRDefault="00B3606A">
      <w:pPr>
        <w:spacing w:line="240" w:lineRule="atLeast"/>
        <w:ind w:left="432" w:right="432"/>
        <w:rPr>
          <w:rFonts w:ascii="Albertus Extra Bold" w:hAnsi="Albertus Extra Bold"/>
          <w:color w:val="000000"/>
          <w:sz w:val="24"/>
        </w:rPr>
      </w:pPr>
      <w:r>
        <w:rPr>
          <w:rFonts w:ascii="Arial" w:hAnsi="Arial"/>
          <w:color w:val="000000"/>
          <w:sz w:val="24"/>
        </w:rPr>
        <w:t>Computer; copier; typewriter; adding machine; telephone; fax machine; other general office equipment.</w:t>
      </w:r>
    </w:p>
    <w:p w:rsidR="00B3606A" w:rsidRDefault="00B3606A">
      <w:pPr>
        <w:spacing w:line="120" w:lineRule="auto"/>
        <w:ind w:right="432"/>
        <w:jc w:val="both"/>
        <w:rPr>
          <w:rFonts w:ascii="Arial" w:hAnsi="Arial"/>
          <w:color w:val="000000"/>
          <w:sz w:val="24"/>
        </w:rPr>
      </w:pPr>
    </w:p>
    <w:p w:rsidR="00B3606A" w:rsidRDefault="00B3606A">
      <w:pPr>
        <w:spacing w:line="240" w:lineRule="atLeast"/>
        <w:ind w:left="432" w:right="432"/>
        <w:jc w:val="center"/>
        <w:rPr>
          <w:rFonts w:ascii="Albertus Extra Bold" w:hAnsi="Albertus Extra Bold"/>
          <w:color w:val="000000"/>
          <w:sz w:val="24"/>
          <w:u w:val="words"/>
        </w:rPr>
      </w:pPr>
      <w:r>
        <w:rPr>
          <w:rFonts w:ascii="Albertus Extra Bold" w:hAnsi="Albertus Extra Bold"/>
          <w:color w:val="000000"/>
          <w:sz w:val="24"/>
          <w:u w:val="words"/>
        </w:rPr>
        <w:t>CONTACTS WITH OTHERS</w:t>
      </w:r>
    </w:p>
    <w:p w:rsidR="00B3606A" w:rsidRDefault="00B3606A">
      <w:pPr>
        <w:spacing w:line="120" w:lineRule="auto"/>
        <w:ind w:left="432" w:right="432"/>
        <w:jc w:val="center"/>
        <w:rPr>
          <w:rFonts w:ascii="Albertus Extra Bold" w:hAnsi="Albertus Extra Bold"/>
          <w:color w:val="000000"/>
          <w:sz w:val="24"/>
          <w:u w:val="words"/>
        </w:rPr>
      </w:pPr>
    </w:p>
    <w:p w:rsidR="00B3606A" w:rsidRPr="003A080A" w:rsidRDefault="00B3606A">
      <w:pPr>
        <w:pStyle w:val="Heading8"/>
        <w:rPr>
          <w:color w:val="auto"/>
        </w:rPr>
      </w:pPr>
      <w:r>
        <w:t>Board members; Judges; County Commissioners; court and school officials; Department of Youth Services officials; Department of Human Services officials; law enforcement officials; social service agency representatives; Board Attorney</w:t>
      </w:r>
      <w:r w:rsidRPr="003A080A">
        <w:rPr>
          <w:color w:val="auto"/>
        </w:rPr>
        <w:t>;</w:t>
      </w:r>
      <w:r w:rsidR="00CD6CC7" w:rsidRPr="003A080A">
        <w:rPr>
          <w:color w:val="auto"/>
        </w:rPr>
        <w:t xml:space="preserve"> Union Officials;</w:t>
      </w:r>
      <w:r w:rsidRPr="003A080A">
        <w:rPr>
          <w:color w:val="auto"/>
        </w:rPr>
        <w:t xml:space="preserve"> general public.</w:t>
      </w:r>
      <w:r w:rsidR="00CD6CC7" w:rsidRPr="003A080A">
        <w:rPr>
          <w:color w:val="auto"/>
        </w:rPr>
        <w:t xml:space="preserve"> </w:t>
      </w:r>
    </w:p>
    <w:p w:rsidR="00B3606A" w:rsidRPr="003A080A" w:rsidRDefault="00B3606A">
      <w:pPr>
        <w:spacing w:line="240" w:lineRule="atLeast"/>
        <w:ind w:left="432" w:right="432"/>
        <w:jc w:val="center"/>
        <w:rPr>
          <w:rFonts w:ascii="Albertus Extra Bold" w:hAnsi="Albertus Extra Bold"/>
          <w:sz w:val="24"/>
          <w:u w:val="words"/>
        </w:rPr>
      </w:pPr>
      <w:r w:rsidRPr="003A080A">
        <w:rPr>
          <w:rFonts w:ascii="Albertus Extra Bold" w:hAnsi="Albertus Extra Bold"/>
          <w:sz w:val="24"/>
          <w:u w:val="words"/>
        </w:rPr>
        <w:t>CONFIDENTIAL DATA</w:t>
      </w:r>
    </w:p>
    <w:p w:rsidR="00B3606A" w:rsidRDefault="00B3606A">
      <w:pPr>
        <w:spacing w:line="120" w:lineRule="auto"/>
        <w:ind w:left="432" w:right="432"/>
        <w:jc w:val="center"/>
        <w:rPr>
          <w:rFonts w:ascii="Arial" w:hAnsi="Arial"/>
          <w:color w:val="000000"/>
          <w:sz w:val="24"/>
        </w:rPr>
      </w:pPr>
    </w:p>
    <w:p w:rsidR="00B3606A" w:rsidRDefault="00B3606A" w:rsidP="004062B1">
      <w:pPr>
        <w:spacing w:line="240" w:lineRule="atLeast"/>
        <w:ind w:left="432" w:right="432"/>
        <w:jc w:val="both"/>
        <w:rPr>
          <w:rFonts w:ascii="Albertus Extra Bold" w:hAnsi="Albertus Extra Bold"/>
          <w:color w:val="000000"/>
          <w:sz w:val="24"/>
        </w:rPr>
      </w:pPr>
      <w:r>
        <w:rPr>
          <w:rFonts w:ascii="Arial" w:hAnsi="Arial"/>
          <w:color w:val="000000"/>
          <w:sz w:val="24"/>
        </w:rPr>
        <w:t>Non-public personnel planning strategies; employee Social Security Numbers, employee medical records and other non-public record information; youth psychological, school, family history reports.   Sensitive Information: Employee personnel files.</w:t>
      </w:r>
    </w:p>
    <w:p w:rsidR="00B3606A" w:rsidRDefault="00B3606A">
      <w:pPr>
        <w:spacing w:line="240" w:lineRule="atLeast"/>
        <w:ind w:left="432" w:right="432"/>
        <w:jc w:val="center"/>
        <w:rPr>
          <w:rFonts w:ascii="Albertus Extra Bold" w:hAnsi="Albertus Extra Bold"/>
          <w:color w:val="000000"/>
          <w:sz w:val="24"/>
        </w:rPr>
      </w:pPr>
      <w:r>
        <w:rPr>
          <w:rFonts w:ascii="Albertus Extra Bold" w:hAnsi="Albertus Extra Bold"/>
          <w:color w:val="000000"/>
          <w:sz w:val="24"/>
          <w:u w:val="words"/>
        </w:rPr>
        <w:t>WORKING CONDITIONS</w:t>
      </w:r>
    </w:p>
    <w:p w:rsidR="00B3606A" w:rsidRDefault="00B3606A">
      <w:pPr>
        <w:spacing w:line="120" w:lineRule="auto"/>
        <w:ind w:left="432" w:right="432"/>
        <w:jc w:val="both"/>
        <w:rPr>
          <w:rFonts w:ascii="Albertus Extra Bold" w:hAnsi="Albertus Extra Bold"/>
          <w:color w:val="000000"/>
          <w:sz w:val="24"/>
        </w:rPr>
      </w:pPr>
    </w:p>
    <w:p w:rsidR="00B3606A" w:rsidRDefault="00B3606A">
      <w:pPr>
        <w:spacing w:line="240" w:lineRule="atLeast"/>
        <w:ind w:left="432" w:right="432"/>
        <w:jc w:val="both"/>
        <w:rPr>
          <w:rFonts w:ascii="Albertus Extra Bold" w:hAnsi="Albertus Extra Bold"/>
          <w:color w:val="000000"/>
          <w:sz w:val="24"/>
        </w:rPr>
      </w:pPr>
      <w:r>
        <w:rPr>
          <w:rFonts w:ascii="Arial" w:hAnsi="Arial"/>
          <w:color w:val="000000"/>
          <w:sz w:val="24"/>
        </w:rPr>
        <w:t>Good office working conditions</w:t>
      </w:r>
    </w:p>
    <w:p w:rsidR="00B3606A" w:rsidRDefault="00B3606A">
      <w:pPr>
        <w:spacing w:line="240" w:lineRule="atLeast"/>
        <w:jc w:val="center"/>
        <w:rPr>
          <w:rFonts w:ascii="Albertus Extra Bold" w:hAnsi="Albertus Extra Bold"/>
          <w:color w:val="000000"/>
          <w:sz w:val="24"/>
        </w:rPr>
      </w:pPr>
      <w:r>
        <w:rPr>
          <w:rFonts w:ascii="Albertus Extra Bold" w:hAnsi="Albertus Extra Bold"/>
          <w:color w:val="000000"/>
          <w:sz w:val="24"/>
          <w:u w:val="single"/>
        </w:rPr>
        <w:t>USUAL PHYSICAL DEMANDS</w:t>
      </w:r>
    </w:p>
    <w:p w:rsidR="00B3606A" w:rsidRDefault="00B3606A">
      <w:pPr>
        <w:spacing w:line="120" w:lineRule="auto"/>
        <w:ind w:left="432" w:right="432"/>
        <w:jc w:val="both"/>
        <w:rPr>
          <w:rFonts w:ascii="Arial" w:hAnsi="Arial"/>
          <w:b/>
          <w:color w:val="000000"/>
        </w:rPr>
      </w:pPr>
    </w:p>
    <w:p w:rsidR="00B3606A" w:rsidRDefault="00B3606A">
      <w:pPr>
        <w:ind w:left="432" w:right="432"/>
        <w:jc w:val="both"/>
        <w:rPr>
          <w:rFonts w:ascii="Arial" w:hAnsi="Arial"/>
          <w:b/>
          <w:i/>
          <w:color w:val="000000"/>
        </w:rPr>
      </w:pPr>
      <w:r>
        <w:rPr>
          <w:rFonts w:ascii="Arial" w:hAnsi="Arial"/>
          <w:b/>
          <w:i/>
          <w:color w:val="000000"/>
        </w:rPr>
        <w:t xml:space="preserve">The following physical demands are </w:t>
      </w:r>
      <w:r>
        <w:rPr>
          <w:rFonts w:ascii="Arial" w:hAnsi="Arial"/>
          <w:b/>
          <w:i/>
          <w:color w:val="000000"/>
          <w:u w:val="single"/>
        </w:rPr>
        <w:t>typically</w:t>
      </w:r>
      <w:r>
        <w:rPr>
          <w:rFonts w:ascii="Arial" w:hAnsi="Arial"/>
          <w:b/>
          <w:i/>
          <w:color w:val="000000"/>
        </w:rPr>
        <w:t xml:space="preserve"> exhibited by position incumbents performing this job’s essential duties and responsibilities.  These physical demands are not, and should not be construed to be job qualification standards, but are illustrated to help the employer, employee and/or applicant identify tasks where reasonable accommodations may need to be made when an otherwise qualified person is unable to perform the job’s essential duties because of an ADA disability.</w:t>
      </w:r>
    </w:p>
    <w:p w:rsidR="00B3606A" w:rsidRDefault="00B3606A">
      <w:pPr>
        <w:spacing w:line="120" w:lineRule="auto"/>
        <w:ind w:left="432" w:right="432"/>
        <w:jc w:val="both"/>
        <w:rPr>
          <w:rFonts w:ascii="Arial" w:hAnsi="Arial"/>
          <w:color w:val="000000"/>
          <w:sz w:val="24"/>
        </w:rPr>
      </w:pPr>
    </w:p>
    <w:p w:rsidR="003A080A" w:rsidRDefault="00B3606A" w:rsidP="004062B1">
      <w:pPr>
        <w:spacing w:line="240" w:lineRule="atLeast"/>
        <w:ind w:left="432" w:right="432"/>
        <w:jc w:val="both"/>
        <w:rPr>
          <w:rFonts w:ascii="Arial" w:hAnsi="Arial"/>
          <w:color w:val="000000"/>
          <w:sz w:val="24"/>
        </w:rPr>
      </w:pPr>
      <w:r>
        <w:rPr>
          <w:rFonts w:ascii="Arial" w:hAnsi="Arial"/>
          <w:color w:val="000000"/>
          <w:sz w:val="24"/>
        </w:rPr>
        <w:t xml:space="preserve">While performing duties of this job, frequently sits for extended periods of time, and occasionally stands and walks. Employee converses verbally with others in person and by telephone. </w:t>
      </w:r>
      <w:r w:rsidR="004062B1">
        <w:rPr>
          <w:rFonts w:ascii="Arial" w:hAnsi="Arial"/>
          <w:color w:val="000000"/>
          <w:sz w:val="24"/>
        </w:rPr>
        <w:t>Vision demands include</w:t>
      </w:r>
      <w:r>
        <w:rPr>
          <w:rFonts w:ascii="Arial" w:hAnsi="Arial"/>
          <w:color w:val="000000"/>
          <w:sz w:val="24"/>
        </w:rPr>
        <w:t xml:space="preserve"> normal vision requirements.</w:t>
      </w:r>
    </w:p>
    <w:p w:rsidR="004062B1" w:rsidRPr="0038342E" w:rsidRDefault="004062B1" w:rsidP="004062B1">
      <w:pPr>
        <w:spacing w:line="240" w:lineRule="atLeast"/>
        <w:ind w:left="432" w:right="432"/>
        <w:jc w:val="both"/>
        <w:rPr>
          <w:rFonts w:ascii="Albertus Extra Bold" w:hAnsi="Albertus Extra Bold"/>
          <w:color w:val="000000"/>
          <w:sz w:val="16"/>
          <w:szCs w:val="16"/>
          <w:u w:val="words"/>
        </w:rPr>
      </w:pPr>
    </w:p>
    <w:p w:rsidR="004062B1" w:rsidRPr="0038342E" w:rsidRDefault="00B3606A" w:rsidP="004062B1">
      <w:pPr>
        <w:spacing w:line="240" w:lineRule="atLeast"/>
        <w:ind w:left="432" w:right="432"/>
        <w:jc w:val="center"/>
        <w:rPr>
          <w:rFonts w:ascii="Albertus Extra Bold" w:hAnsi="Albertus Extra Bold"/>
          <w:color w:val="000000"/>
          <w:sz w:val="16"/>
          <w:szCs w:val="16"/>
          <w:u w:val="words"/>
        </w:rPr>
      </w:pPr>
      <w:r>
        <w:rPr>
          <w:rFonts w:ascii="Albertus Extra Bold" w:hAnsi="Albertus Extra Bold"/>
          <w:color w:val="000000"/>
          <w:sz w:val="24"/>
          <w:u w:val="words"/>
        </w:rPr>
        <w:t>REQUIRED KNOWLEDGE, SKILLS AND ABILITIES</w:t>
      </w:r>
    </w:p>
    <w:p w:rsidR="00B3606A" w:rsidRDefault="00B3606A">
      <w:pPr>
        <w:tabs>
          <w:tab w:val="left" w:pos="5040"/>
        </w:tabs>
        <w:spacing w:line="240" w:lineRule="atLeast"/>
        <w:ind w:left="432" w:right="432"/>
        <w:jc w:val="both"/>
        <w:rPr>
          <w:rFonts w:ascii="Arial" w:hAnsi="Arial"/>
          <w:b/>
          <w:color w:val="000000"/>
          <w:sz w:val="24"/>
        </w:rPr>
      </w:pPr>
      <w:r>
        <w:rPr>
          <w:rFonts w:ascii="Arial" w:hAnsi="Arial"/>
          <w:b/>
          <w:color w:val="000000"/>
          <w:sz w:val="24"/>
        </w:rPr>
        <w:t>Knowledge of</w:t>
      </w:r>
      <w:r>
        <w:rPr>
          <w:rFonts w:ascii="Arial" w:hAnsi="Arial"/>
          <w:color w:val="000000"/>
          <w:sz w:val="24"/>
        </w:rPr>
        <w:t>: minimum detention and treatment center operating standards; licensing standards; management principles; Human Resource management; court processes and procedures; business and organizational planning.</w:t>
      </w:r>
    </w:p>
    <w:p w:rsidR="00B3606A" w:rsidRPr="0038342E" w:rsidRDefault="00B3606A">
      <w:pPr>
        <w:tabs>
          <w:tab w:val="left" w:pos="5040"/>
        </w:tabs>
        <w:spacing w:line="120" w:lineRule="auto"/>
        <w:ind w:left="432" w:right="432"/>
        <w:jc w:val="center"/>
        <w:rPr>
          <w:rFonts w:ascii="Arial" w:hAnsi="Arial"/>
          <w:b/>
          <w:color w:val="000000"/>
          <w:sz w:val="16"/>
          <w:szCs w:val="16"/>
        </w:rPr>
      </w:pPr>
    </w:p>
    <w:p w:rsidR="00C820E5" w:rsidRDefault="00C820E5">
      <w:pPr>
        <w:tabs>
          <w:tab w:val="left" w:pos="5040"/>
        </w:tabs>
        <w:spacing w:line="240" w:lineRule="atLeast"/>
        <w:ind w:left="432" w:right="432"/>
        <w:jc w:val="both"/>
        <w:rPr>
          <w:rFonts w:ascii="Arial" w:hAnsi="Arial"/>
          <w:b/>
          <w:color w:val="000000"/>
          <w:sz w:val="24"/>
        </w:rPr>
      </w:pPr>
    </w:p>
    <w:p w:rsidR="00C820E5" w:rsidRDefault="00C820E5">
      <w:pPr>
        <w:tabs>
          <w:tab w:val="left" w:pos="5040"/>
        </w:tabs>
        <w:spacing w:line="240" w:lineRule="atLeast"/>
        <w:ind w:left="432" w:right="432"/>
        <w:jc w:val="both"/>
        <w:rPr>
          <w:rFonts w:ascii="Arial" w:hAnsi="Arial"/>
          <w:b/>
          <w:color w:val="000000"/>
          <w:sz w:val="24"/>
        </w:rPr>
      </w:pPr>
    </w:p>
    <w:p w:rsidR="00C820E5" w:rsidRDefault="00C820E5">
      <w:pPr>
        <w:tabs>
          <w:tab w:val="left" w:pos="5040"/>
        </w:tabs>
        <w:spacing w:line="240" w:lineRule="atLeast"/>
        <w:ind w:left="432" w:right="432"/>
        <w:jc w:val="both"/>
        <w:rPr>
          <w:rFonts w:ascii="Arial" w:hAnsi="Arial"/>
          <w:b/>
          <w:color w:val="000000"/>
          <w:sz w:val="24"/>
        </w:rPr>
      </w:pPr>
    </w:p>
    <w:p w:rsidR="00B3606A" w:rsidRDefault="00B3606A">
      <w:pPr>
        <w:tabs>
          <w:tab w:val="left" w:pos="5040"/>
        </w:tabs>
        <w:spacing w:line="240" w:lineRule="atLeast"/>
        <w:ind w:left="432" w:right="432"/>
        <w:jc w:val="both"/>
        <w:rPr>
          <w:rFonts w:ascii="Arial" w:hAnsi="Arial"/>
          <w:color w:val="000000"/>
          <w:sz w:val="24"/>
        </w:rPr>
      </w:pPr>
      <w:r>
        <w:rPr>
          <w:rFonts w:ascii="Arial" w:hAnsi="Arial"/>
          <w:b/>
          <w:color w:val="000000"/>
          <w:sz w:val="24"/>
        </w:rPr>
        <w:t>Ability to</w:t>
      </w:r>
      <w:r>
        <w:rPr>
          <w:rFonts w:ascii="Arial" w:hAnsi="Arial"/>
          <w:color w:val="000000"/>
          <w:sz w:val="24"/>
        </w:rPr>
        <w:t>:</w:t>
      </w:r>
      <w:r>
        <w:rPr>
          <w:rFonts w:ascii="Arial" w:hAnsi="Arial"/>
          <w:b/>
          <w:color w:val="000000"/>
          <w:sz w:val="24"/>
        </w:rPr>
        <w:t xml:space="preserve"> </w:t>
      </w:r>
      <w:r>
        <w:rPr>
          <w:rFonts w:ascii="Arial" w:hAnsi="Arial"/>
          <w:color w:val="000000"/>
          <w:sz w:val="24"/>
        </w:rPr>
        <w:t xml:space="preserve"> apply applicable laws, standards, regulations and management principles to practical work situations; review and analyze reports; exercise sound judgement in making difficult management decisions and resolving complex work problems; delegate and accomplish work through management levels; create a positive and productive working environment; coordinate centers toward common objectives; communicate effectively and develop effective working relationships with management staff, youth, parents, officials and general public; prepare comprehensive written reports requiring the exercise of judgement; effectively handle emergency security and dangerous situations; establish short and long range work priorities; maintain confidentially of confidential and sensitive information.</w:t>
      </w:r>
    </w:p>
    <w:p w:rsidR="00B3606A" w:rsidRPr="0038342E" w:rsidRDefault="00B3606A">
      <w:pPr>
        <w:tabs>
          <w:tab w:val="left" w:pos="5040"/>
        </w:tabs>
        <w:spacing w:line="120" w:lineRule="auto"/>
        <w:ind w:left="432" w:right="432"/>
        <w:jc w:val="center"/>
        <w:rPr>
          <w:rFonts w:ascii="Arial" w:hAnsi="Arial"/>
          <w:color w:val="000000"/>
          <w:sz w:val="16"/>
          <w:szCs w:val="16"/>
        </w:rPr>
      </w:pPr>
    </w:p>
    <w:p w:rsidR="00B3606A" w:rsidRDefault="00B3606A">
      <w:pPr>
        <w:tabs>
          <w:tab w:val="left" w:pos="5040"/>
        </w:tabs>
        <w:spacing w:line="240" w:lineRule="atLeast"/>
        <w:ind w:left="432" w:right="432"/>
        <w:jc w:val="both"/>
        <w:rPr>
          <w:rFonts w:ascii="Arial" w:hAnsi="Arial"/>
          <w:color w:val="000000"/>
          <w:sz w:val="24"/>
        </w:rPr>
      </w:pPr>
      <w:r>
        <w:rPr>
          <w:rFonts w:ascii="Arial" w:hAnsi="Arial"/>
          <w:b/>
          <w:color w:val="000000"/>
          <w:sz w:val="24"/>
        </w:rPr>
        <w:t>Skill in</w:t>
      </w:r>
      <w:r>
        <w:rPr>
          <w:rFonts w:ascii="Arial" w:hAnsi="Arial"/>
          <w:color w:val="000000"/>
          <w:sz w:val="24"/>
        </w:rPr>
        <w:t>: operation of standard office equipment.</w:t>
      </w:r>
    </w:p>
    <w:p w:rsidR="00B3606A" w:rsidRPr="0038342E" w:rsidRDefault="00B3606A">
      <w:pPr>
        <w:spacing w:line="120" w:lineRule="auto"/>
        <w:ind w:left="432" w:right="432"/>
        <w:jc w:val="center"/>
        <w:rPr>
          <w:rFonts w:ascii="Arial" w:hAnsi="Arial"/>
          <w:color w:val="000000"/>
          <w:sz w:val="16"/>
          <w:szCs w:val="16"/>
        </w:rPr>
      </w:pPr>
    </w:p>
    <w:p w:rsidR="00B3606A" w:rsidRDefault="00B3606A">
      <w:pPr>
        <w:spacing w:line="240" w:lineRule="atLeast"/>
        <w:ind w:left="432" w:right="432"/>
        <w:jc w:val="center"/>
        <w:rPr>
          <w:rFonts w:ascii="Albertus Extra Bold" w:hAnsi="Albertus Extra Bold"/>
          <w:color w:val="000000"/>
          <w:sz w:val="24"/>
        </w:rPr>
      </w:pPr>
      <w:r>
        <w:rPr>
          <w:rFonts w:ascii="Albertus Extra Bold" w:hAnsi="Albertus Extra Bold"/>
          <w:color w:val="000000"/>
          <w:sz w:val="24"/>
          <w:u w:val="words"/>
        </w:rPr>
        <w:t>QUALIFICATIONS</w:t>
      </w:r>
    </w:p>
    <w:p w:rsidR="00B3606A" w:rsidRPr="0038342E" w:rsidRDefault="00B3606A">
      <w:pPr>
        <w:spacing w:line="120" w:lineRule="auto"/>
        <w:ind w:left="432" w:right="432"/>
        <w:jc w:val="center"/>
        <w:rPr>
          <w:rFonts w:ascii="Albertus Extra Bold" w:hAnsi="Albertus Extra Bold"/>
          <w:color w:val="000000"/>
          <w:sz w:val="16"/>
          <w:szCs w:val="16"/>
        </w:rPr>
      </w:pPr>
    </w:p>
    <w:p w:rsidR="00CD6CC7" w:rsidRPr="003A080A" w:rsidRDefault="00CD6CC7" w:rsidP="00CD6CC7">
      <w:pPr>
        <w:ind w:left="432"/>
        <w:rPr>
          <w:rFonts w:ascii="Arial" w:hAnsi="Arial" w:cs="Arial"/>
          <w:sz w:val="24"/>
          <w:szCs w:val="24"/>
        </w:rPr>
      </w:pPr>
      <w:r w:rsidRPr="003A080A">
        <w:rPr>
          <w:rFonts w:ascii="Arial" w:hAnsi="Arial" w:cs="Arial"/>
          <w:sz w:val="24"/>
          <w:szCs w:val="24"/>
        </w:rPr>
        <w:t xml:space="preserve">Masters degree in behavioral science, public administration, corrections or related field and five years experience in management or supervisory position (preferred) or BA/BS in a behavioral science, public administration, corrections or related field and </w:t>
      </w:r>
      <w:r w:rsidR="00C703B8" w:rsidRPr="003A080A">
        <w:rPr>
          <w:rFonts w:ascii="Arial" w:hAnsi="Arial" w:cs="Arial"/>
          <w:sz w:val="24"/>
          <w:szCs w:val="24"/>
        </w:rPr>
        <w:t>10</w:t>
      </w:r>
      <w:r w:rsidRPr="003A080A">
        <w:rPr>
          <w:rFonts w:ascii="Arial" w:hAnsi="Arial" w:cs="Arial"/>
          <w:sz w:val="24"/>
          <w:szCs w:val="24"/>
        </w:rPr>
        <w:t xml:space="preserve"> years of experience in field; at least 3 years of this experience must be in a management or supervisory position with demonstrated ability in supervision, budgeting, planning and program services. Must possess strong organizational and leadership skill</w:t>
      </w:r>
      <w:r w:rsidR="003A080A">
        <w:rPr>
          <w:rFonts w:ascii="Arial" w:hAnsi="Arial" w:cs="Arial"/>
          <w:sz w:val="24"/>
          <w:szCs w:val="24"/>
        </w:rPr>
        <w:t>s</w:t>
      </w:r>
      <w:r w:rsidRPr="003A080A">
        <w:rPr>
          <w:rFonts w:ascii="Arial" w:hAnsi="Arial" w:cs="Arial"/>
          <w:sz w:val="24"/>
          <w:szCs w:val="24"/>
        </w:rPr>
        <w:t xml:space="preserve"> and experience in writing policies and procedures.  Must demonstrate ability to use computer and proficiency with standard office software.  Must possess a valid Ohio Driver’s license and pass criminal background check.  </w:t>
      </w:r>
    </w:p>
    <w:p w:rsidR="00CD6CC7" w:rsidRPr="0038342E" w:rsidRDefault="00CD6CC7">
      <w:pPr>
        <w:spacing w:line="240" w:lineRule="atLeast"/>
        <w:ind w:left="432" w:right="432"/>
        <w:jc w:val="both"/>
        <w:rPr>
          <w:rFonts w:ascii="Arial" w:hAnsi="Arial"/>
          <w:strike/>
          <w:color w:val="000000"/>
          <w:sz w:val="16"/>
          <w:szCs w:val="16"/>
        </w:rPr>
      </w:pPr>
    </w:p>
    <w:p w:rsidR="00B3606A" w:rsidRPr="0038342E" w:rsidRDefault="00B3606A">
      <w:pPr>
        <w:spacing w:line="120" w:lineRule="auto"/>
        <w:ind w:left="432" w:right="432"/>
        <w:jc w:val="center"/>
        <w:rPr>
          <w:rFonts w:ascii="Arial" w:hAnsi="Arial"/>
          <w:color w:val="000000"/>
          <w:sz w:val="16"/>
          <w:szCs w:val="16"/>
        </w:rPr>
      </w:pPr>
    </w:p>
    <w:p w:rsidR="00B3606A" w:rsidRDefault="00B3606A">
      <w:pPr>
        <w:spacing w:line="240" w:lineRule="atLeast"/>
        <w:ind w:left="432" w:right="432"/>
        <w:jc w:val="both"/>
        <w:rPr>
          <w:rFonts w:ascii="Arial" w:hAnsi="Arial"/>
          <w:color w:val="000000"/>
          <w:sz w:val="24"/>
        </w:rPr>
      </w:pPr>
      <w:r>
        <w:rPr>
          <w:rFonts w:ascii="Arial" w:hAnsi="Arial"/>
          <w:color w:val="000000"/>
          <w:sz w:val="24"/>
        </w:rPr>
        <w:t>Ability to document identity and employment eligibility within three (3) days of original appointment as a condition of employment in compliance with Immigration Reform and Control Act requirements.</w:t>
      </w:r>
    </w:p>
    <w:p w:rsidR="002A0FE3" w:rsidRDefault="002A0FE3">
      <w:pPr>
        <w:spacing w:line="240" w:lineRule="atLeast"/>
        <w:ind w:left="432" w:right="432"/>
        <w:jc w:val="both"/>
        <w:rPr>
          <w:rFonts w:ascii="Arial" w:hAnsi="Arial"/>
          <w:color w:val="000000"/>
          <w:sz w:val="24"/>
        </w:rPr>
      </w:pPr>
    </w:p>
    <w:p w:rsidR="00B3606A" w:rsidRDefault="00B3606A">
      <w:pPr>
        <w:spacing w:line="120" w:lineRule="auto"/>
        <w:ind w:left="432" w:right="432"/>
        <w:jc w:val="center"/>
        <w:rPr>
          <w:rFonts w:ascii="Albertus Extra Bold" w:hAnsi="Albertus Extra Bold"/>
          <w:color w:val="000000"/>
          <w:sz w:val="24"/>
          <w:u w:val="words"/>
        </w:rPr>
      </w:pPr>
    </w:p>
    <w:p w:rsidR="00B3606A" w:rsidRDefault="00B3606A">
      <w:pPr>
        <w:pStyle w:val="Heading2"/>
        <w:rPr>
          <w:rFonts w:ascii="Albertus Extra Bold" w:hAnsi="Albertus Extra Bold"/>
        </w:rPr>
      </w:pPr>
      <w:r>
        <w:rPr>
          <w:rFonts w:ascii="Albertus Extra Bold" w:hAnsi="Albertus Extra Bold"/>
        </w:rPr>
        <w:t>LICENSURE OR CERTIFICATION REQUIREMENTS</w:t>
      </w:r>
    </w:p>
    <w:p w:rsidR="00B3606A" w:rsidRDefault="00B3606A">
      <w:pPr>
        <w:tabs>
          <w:tab w:val="left" w:pos="5040"/>
        </w:tabs>
        <w:spacing w:line="120" w:lineRule="auto"/>
        <w:ind w:left="432" w:right="432"/>
        <w:jc w:val="center"/>
        <w:rPr>
          <w:rFonts w:ascii="Arial" w:hAnsi="Arial"/>
          <w:color w:val="000000"/>
        </w:rPr>
      </w:pPr>
    </w:p>
    <w:p w:rsidR="00B3606A" w:rsidRDefault="007806DD">
      <w:pPr>
        <w:tabs>
          <w:tab w:val="left" w:pos="5040"/>
        </w:tabs>
        <w:spacing w:line="240" w:lineRule="atLeast"/>
        <w:ind w:left="432" w:right="432"/>
        <w:jc w:val="both"/>
        <w:rPr>
          <w:rFonts w:ascii="Arial" w:hAnsi="Arial"/>
          <w:color w:val="000000"/>
          <w:sz w:val="24"/>
        </w:rPr>
      </w:pPr>
      <w:r>
        <w:rPr>
          <w:rFonts w:ascii="Arial" w:hAnsi="Arial"/>
          <w:color w:val="000000"/>
          <w:sz w:val="24"/>
        </w:rPr>
        <w:t>State M</w:t>
      </w:r>
      <w:r w:rsidR="002A0FE3">
        <w:rPr>
          <w:rFonts w:ascii="Arial" w:hAnsi="Arial"/>
          <w:color w:val="000000"/>
          <w:sz w:val="24"/>
        </w:rPr>
        <w:t>otor Vehicle Operator's License.</w:t>
      </w:r>
    </w:p>
    <w:p w:rsidR="002A0FE3" w:rsidRPr="0038342E" w:rsidRDefault="002A0FE3">
      <w:pPr>
        <w:tabs>
          <w:tab w:val="left" w:pos="5040"/>
        </w:tabs>
        <w:spacing w:line="240" w:lineRule="atLeast"/>
        <w:ind w:left="432" w:right="432"/>
        <w:jc w:val="both"/>
        <w:rPr>
          <w:rFonts w:ascii="Arial" w:hAnsi="Arial"/>
          <w:color w:val="000000"/>
          <w:sz w:val="16"/>
          <w:szCs w:val="16"/>
        </w:rPr>
      </w:pPr>
    </w:p>
    <w:p w:rsidR="00B3606A" w:rsidRPr="0038342E" w:rsidRDefault="00B3606A">
      <w:pPr>
        <w:tabs>
          <w:tab w:val="left" w:pos="5040"/>
        </w:tabs>
        <w:spacing w:line="120" w:lineRule="auto"/>
        <w:ind w:left="432" w:right="432"/>
        <w:jc w:val="center"/>
        <w:rPr>
          <w:rFonts w:ascii="Arial" w:hAnsi="Arial"/>
          <w:color w:val="000000"/>
          <w:sz w:val="16"/>
          <w:szCs w:val="16"/>
        </w:rPr>
      </w:pPr>
    </w:p>
    <w:p w:rsidR="00B3606A" w:rsidRDefault="00B3606A">
      <w:pPr>
        <w:pBdr>
          <w:top w:val="double" w:sz="6" w:space="3" w:color="auto"/>
          <w:left w:val="double" w:sz="6" w:space="3" w:color="auto"/>
          <w:bottom w:val="double" w:sz="6" w:space="3" w:color="auto"/>
          <w:right w:val="double" w:sz="6" w:space="3" w:color="auto"/>
        </w:pBdr>
        <w:spacing w:line="240" w:lineRule="atLeast"/>
        <w:ind w:left="432" w:right="432"/>
        <w:jc w:val="both"/>
        <w:rPr>
          <w:rFonts w:ascii="Arial" w:hAnsi="Arial"/>
          <w:b/>
          <w:color w:val="000000"/>
          <w:sz w:val="16"/>
        </w:rPr>
      </w:pPr>
      <w:r>
        <w:rPr>
          <w:rFonts w:ascii="Arial" w:hAnsi="Arial"/>
          <w:b/>
          <w:color w:val="000000"/>
          <w:sz w:val="16"/>
        </w:rPr>
        <w:t>This job description in no manner states or implies that these are the only duties and responsibilities to be performed by the employee filling this position, who will be required to follow  instructions and perform any duties required by the employee's supervisor or designee.</w:t>
      </w:r>
    </w:p>
    <w:p w:rsidR="00B3606A" w:rsidRPr="0038342E" w:rsidRDefault="00B3606A">
      <w:pPr>
        <w:spacing w:line="240" w:lineRule="atLeast"/>
        <w:ind w:left="432" w:right="432"/>
        <w:jc w:val="both"/>
        <w:rPr>
          <w:rFonts w:ascii="Arial" w:hAnsi="Arial"/>
          <w:color w:val="000000"/>
          <w:sz w:val="16"/>
          <w:szCs w:val="16"/>
        </w:rPr>
      </w:pPr>
    </w:p>
    <w:p w:rsidR="00B3606A" w:rsidRDefault="00B3606A">
      <w:pPr>
        <w:pStyle w:val="Heading1"/>
        <w:rPr>
          <w:rFonts w:ascii="Albertus Extra Bold" w:hAnsi="Albertus Extra Bold"/>
        </w:rPr>
      </w:pPr>
      <w:r>
        <w:rPr>
          <w:rFonts w:ascii="Albertus Extra Bold" w:hAnsi="Albertus Extra Bold"/>
        </w:rPr>
        <w:t>MANAGEMENT APPROVAL</w:t>
      </w:r>
    </w:p>
    <w:p w:rsidR="00B3606A" w:rsidRPr="0038342E" w:rsidRDefault="00B3606A">
      <w:pPr>
        <w:spacing w:line="240" w:lineRule="atLeast"/>
        <w:ind w:left="432" w:right="432"/>
        <w:jc w:val="both"/>
        <w:rPr>
          <w:rFonts w:ascii="Arial" w:hAnsi="Arial"/>
          <w:color w:val="000000"/>
          <w:sz w:val="16"/>
          <w:szCs w:val="16"/>
        </w:rPr>
      </w:pPr>
    </w:p>
    <w:p w:rsidR="00B3606A" w:rsidRDefault="00B3606A">
      <w:pPr>
        <w:spacing w:line="240" w:lineRule="atLeast"/>
        <w:ind w:left="432" w:right="432"/>
        <w:jc w:val="both"/>
        <w:rPr>
          <w:rFonts w:ascii="Arial" w:hAnsi="Arial"/>
          <w:color w:val="000000"/>
          <w:sz w:val="24"/>
        </w:rPr>
      </w:pPr>
      <w:r>
        <w:rPr>
          <w:rFonts w:ascii="Arial" w:hAnsi="Arial"/>
          <w:color w:val="000000"/>
          <w:sz w:val="24"/>
        </w:rPr>
        <w:t>_________________________________________________</w:t>
      </w:r>
      <w:r>
        <w:rPr>
          <w:rFonts w:ascii="Arial" w:hAnsi="Arial"/>
          <w:color w:val="000000"/>
          <w:sz w:val="24"/>
        </w:rPr>
        <w:tab/>
        <w:t>___/____/____</w:t>
      </w:r>
    </w:p>
    <w:p w:rsidR="00B3606A" w:rsidRDefault="00B3606A">
      <w:pPr>
        <w:spacing w:line="240" w:lineRule="atLeast"/>
        <w:ind w:left="432" w:right="432"/>
        <w:jc w:val="both"/>
        <w:rPr>
          <w:rFonts w:ascii="Arial" w:hAnsi="Arial"/>
          <w:b/>
          <w:color w:val="000000"/>
          <w:sz w:val="16"/>
        </w:rPr>
      </w:pPr>
      <w:r>
        <w:rPr>
          <w:rFonts w:ascii="Arial" w:hAnsi="Arial"/>
          <w:color w:val="000000"/>
          <w:sz w:val="24"/>
        </w:rPr>
        <w:tab/>
      </w:r>
      <w:r>
        <w:rPr>
          <w:rFonts w:ascii="Arial" w:hAnsi="Arial"/>
          <w:color w:val="000000"/>
          <w:sz w:val="24"/>
        </w:rPr>
        <w:tab/>
      </w:r>
      <w:r>
        <w:rPr>
          <w:rFonts w:ascii="Arial" w:hAnsi="Arial"/>
          <w:color w:val="000000"/>
          <w:sz w:val="24"/>
        </w:rPr>
        <w:tab/>
        <w:t xml:space="preserve">               </w:t>
      </w:r>
      <w:r>
        <w:rPr>
          <w:rFonts w:ascii="Arial" w:hAnsi="Arial"/>
          <w:b/>
          <w:color w:val="000000"/>
          <w:sz w:val="16"/>
        </w:rPr>
        <w:t>Superintendent</w:t>
      </w:r>
      <w:r>
        <w:rPr>
          <w:rFonts w:ascii="Arial" w:hAnsi="Arial"/>
          <w:b/>
          <w:color w:val="000000"/>
          <w:sz w:val="16"/>
        </w:rPr>
        <w:tab/>
      </w:r>
      <w:r>
        <w:rPr>
          <w:rFonts w:ascii="Arial" w:hAnsi="Arial"/>
          <w:b/>
          <w:color w:val="000000"/>
          <w:sz w:val="16"/>
        </w:rPr>
        <w:tab/>
        <w:t xml:space="preserve"> </w:t>
      </w:r>
      <w:r>
        <w:rPr>
          <w:rFonts w:ascii="Arial" w:hAnsi="Arial"/>
          <w:b/>
          <w:color w:val="000000"/>
          <w:sz w:val="16"/>
        </w:rPr>
        <w:tab/>
        <w:t xml:space="preserve">       </w:t>
      </w:r>
      <w:r>
        <w:rPr>
          <w:rFonts w:ascii="Arial" w:hAnsi="Arial"/>
          <w:b/>
          <w:color w:val="000000"/>
          <w:sz w:val="16"/>
        </w:rPr>
        <w:tab/>
        <w:t xml:space="preserve">           Date</w:t>
      </w:r>
    </w:p>
    <w:p w:rsidR="00B3606A" w:rsidRPr="0038342E" w:rsidRDefault="00B3606A">
      <w:pPr>
        <w:spacing w:line="240" w:lineRule="atLeast"/>
        <w:ind w:left="432" w:right="432"/>
        <w:jc w:val="center"/>
        <w:rPr>
          <w:rFonts w:ascii="Arial" w:hAnsi="Arial"/>
          <w:b/>
          <w:color w:val="000000"/>
          <w:sz w:val="16"/>
          <w:szCs w:val="16"/>
        </w:rPr>
      </w:pPr>
    </w:p>
    <w:p w:rsidR="00B3606A" w:rsidRDefault="00B3606A">
      <w:pPr>
        <w:pStyle w:val="Heading1"/>
        <w:rPr>
          <w:rFonts w:ascii="Albertus Extra Bold" w:hAnsi="Albertus Extra Bold"/>
        </w:rPr>
      </w:pPr>
      <w:r>
        <w:rPr>
          <w:rFonts w:ascii="Albertus Extra Bold" w:hAnsi="Albertus Extra Bold"/>
        </w:rPr>
        <w:t>EMPLOYEE UNDERSTANDING AND AGREEMENT</w:t>
      </w:r>
    </w:p>
    <w:p w:rsidR="00B3606A" w:rsidRPr="0038342E" w:rsidRDefault="00B3606A">
      <w:pPr>
        <w:spacing w:line="120" w:lineRule="auto"/>
        <w:ind w:left="432" w:right="432"/>
        <w:jc w:val="both"/>
        <w:rPr>
          <w:rFonts w:ascii="Albertus Extra Bold" w:hAnsi="Albertus Extra Bold"/>
          <w:b/>
          <w:color w:val="000000"/>
          <w:sz w:val="16"/>
          <w:szCs w:val="16"/>
        </w:rPr>
      </w:pPr>
    </w:p>
    <w:p w:rsidR="00B3606A" w:rsidRDefault="00B3606A">
      <w:pPr>
        <w:pStyle w:val="BlockText"/>
        <w:rPr>
          <w:rFonts w:ascii="Arial" w:hAnsi="Arial"/>
          <w:sz w:val="18"/>
        </w:rPr>
      </w:pPr>
      <w:r>
        <w:rPr>
          <w:rFonts w:ascii="Arial" w:hAnsi="Arial"/>
          <w:sz w:val="18"/>
        </w:rPr>
        <w:t>I understand, and will effectively perform, the duties &amp; requirements specified in this job description.</w:t>
      </w:r>
    </w:p>
    <w:p w:rsidR="00B3606A" w:rsidRPr="0038342E" w:rsidRDefault="00B3606A">
      <w:pPr>
        <w:spacing w:line="240" w:lineRule="atLeast"/>
        <w:ind w:left="432" w:right="432"/>
        <w:jc w:val="both"/>
        <w:rPr>
          <w:rFonts w:ascii="Arial" w:hAnsi="Arial"/>
          <w:color w:val="000000"/>
          <w:sz w:val="16"/>
          <w:szCs w:val="16"/>
        </w:rPr>
      </w:pPr>
    </w:p>
    <w:p w:rsidR="00B3606A" w:rsidRDefault="00B3606A">
      <w:pPr>
        <w:spacing w:line="240" w:lineRule="atLeast"/>
        <w:ind w:left="432" w:right="432"/>
        <w:jc w:val="both"/>
        <w:rPr>
          <w:rFonts w:ascii="Arial" w:hAnsi="Arial"/>
          <w:color w:val="000000"/>
          <w:sz w:val="24"/>
        </w:rPr>
      </w:pPr>
      <w:r>
        <w:rPr>
          <w:rFonts w:ascii="Arial" w:hAnsi="Arial"/>
          <w:color w:val="000000"/>
          <w:sz w:val="24"/>
        </w:rPr>
        <w:t>_________________________________________________</w:t>
      </w:r>
      <w:r>
        <w:rPr>
          <w:rFonts w:ascii="Arial" w:hAnsi="Arial"/>
          <w:color w:val="000000"/>
          <w:sz w:val="24"/>
        </w:rPr>
        <w:tab/>
        <w:t>___/____/____</w:t>
      </w:r>
    </w:p>
    <w:p w:rsidR="005F3592" w:rsidRDefault="00B3606A">
      <w:pPr>
        <w:spacing w:line="240" w:lineRule="atLeast"/>
        <w:ind w:left="432" w:right="432"/>
        <w:jc w:val="both"/>
      </w:pPr>
      <w:r>
        <w:rPr>
          <w:rFonts w:ascii="Arial" w:hAnsi="Arial"/>
          <w:color w:val="000000"/>
          <w:sz w:val="24"/>
        </w:rPr>
        <w:tab/>
      </w:r>
      <w:r>
        <w:rPr>
          <w:rFonts w:ascii="Arial" w:hAnsi="Arial"/>
          <w:color w:val="000000"/>
          <w:sz w:val="24"/>
        </w:rPr>
        <w:tab/>
      </w:r>
      <w:r>
        <w:rPr>
          <w:rFonts w:ascii="Arial" w:hAnsi="Arial"/>
          <w:color w:val="000000"/>
          <w:sz w:val="24"/>
        </w:rPr>
        <w:tab/>
        <w:t xml:space="preserve">               </w:t>
      </w:r>
      <w:r>
        <w:rPr>
          <w:rFonts w:ascii="Arial" w:hAnsi="Arial"/>
          <w:b/>
          <w:color w:val="000000"/>
          <w:sz w:val="16"/>
        </w:rPr>
        <w:t>Employee</w:t>
      </w:r>
      <w:r>
        <w:rPr>
          <w:rFonts w:ascii="Arial" w:hAnsi="Arial"/>
          <w:b/>
          <w:color w:val="000000"/>
          <w:sz w:val="16"/>
        </w:rPr>
        <w:tab/>
      </w:r>
      <w:r>
        <w:rPr>
          <w:rFonts w:ascii="Arial" w:hAnsi="Arial"/>
          <w:b/>
          <w:color w:val="000000"/>
          <w:sz w:val="16"/>
        </w:rPr>
        <w:tab/>
      </w:r>
      <w:r>
        <w:rPr>
          <w:rFonts w:ascii="Arial" w:hAnsi="Arial"/>
          <w:b/>
          <w:color w:val="000000"/>
          <w:sz w:val="16"/>
        </w:rPr>
        <w:tab/>
        <w:t xml:space="preserve">   </w:t>
      </w:r>
      <w:r>
        <w:rPr>
          <w:rFonts w:ascii="Arial" w:hAnsi="Arial"/>
          <w:b/>
          <w:color w:val="000000"/>
          <w:sz w:val="16"/>
        </w:rPr>
        <w:tab/>
        <w:t xml:space="preserve">       </w:t>
      </w:r>
      <w:r>
        <w:rPr>
          <w:rFonts w:ascii="Arial" w:hAnsi="Arial"/>
          <w:b/>
          <w:color w:val="000000"/>
          <w:sz w:val="16"/>
        </w:rPr>
        <w:tab/>
        <w:t xml:space="preserve">           Date</w:t>
      </w:r>
    </w:p>
    <w:sectPr w:rsidR="005F3592">
      <w:headerReference w:type="default" r:id="rId6"/>
      <w:pgSz w:w="12240" w:h="15840" w:code="1"/>
      <w:pgMar w:top="-720" w:right="1152"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76F" w:rsidRDefault="0036376F">
      <w:r>
        <w:separator/>
      </w:r>
    </w:p>
  </w:endnote>
  <w:endnote w:type="continuationSeparator" w:id="0">
    <w:p w:rsidR="0036376F" w:rsidRDefault="0036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lbertus Extra Bold">
    <w:altName w:val="Tahoma"/>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76F" w:rsidRDefault="0036376F">
      <w:r>
        <w:separator/>
      </w:r>
    </w:p>
  </w:footnote>
  <w:footnote w:type="continuationSeparator" w:id="0">
    <w:p w:rsidR="0036376F" w:rsidRDefault="00363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592" w:rsidRDefault="005F3592">
    <w:pPr>
      <w:pStyle w:val="Header"/>
      <w:pBdr>
        <w:top w:val="single" w:sz="24" w:space="1" w:color="auto"/>
        <w:left w:val="single" w:sz="24" w:space="4" w:color="auto"/>
        <w:bottom w:val="single" w:sz="24" w:space="1" w:color="auto"/>
        <w:right w:val="single" w:sz="24" w:space="4" w:color="auto"/>
      </w:pBdr>
      <w:jc w:val="right"/>
      <w:rPr>
        <w:rFonts w:ascii="Arial Black" w:hAnsi="Arial Black"/>
      </w:rPr>
    </w:pPr>
    <w:r>
      <w:rPr>
        <w:rStyle w:val="PageNumber"/>
        <w:rFonts w:ascii="Arial Black" w:hAnsi="Arial Black"/>
      </w:rPr>
      <w:fldChar w:fldCharType="begin"/>
    </w:r>
    <w:r>
      <w:rPr>
        <w:rStyle w:val="PageNumber"/>
        <w:rFonts w:ascii="Arial Black" w:hAnsi="Arial Black"/>
      </w:rPr>
      <w:instrText xml:space="preserve"> PAGE </w:instrText>
    </w:r>
    <w:r>
      <w:rPr>
        <w:rStyle w:val="PageNumber"/>
        <w:rFonts w:ascii="Arial Black" w:hAnsi="Arial Black"/>
      </w:rPr>
      <w:fldChar w:fldCharType="separate"/>
    </w:r>
    <w:r w:rsidR="003C2B7A">
      <w:rPr>
        <w:rStyle w:val="PageNumber"/>
        <w:rFonts w:ascii="Arial Black" w:hAnsi="Arial Black"/>
        <w:noProof/>
      </w:rPr>
      <w:t>4</w:t>
    </w:r>
    <w:r>
      <w:rPr>
        <w:rStyle w:val="PageNumber"/>
        <w:rFonts w:ascii="Arial Black" w:hAnsi="Arial Black"/>
      </w:rPr>
      <w:fldChar w:fldCharType="end"/>
    </w:r>
    <w:r>
      <w:rPr>
        <w:rStyle w:val="PageNumber"/>
        <w:rFonts w:ascii="Arial Black" w:hAnsi="Arial Black"/>
      </w:rPr>
      <w:t xml:space="preserve"> of 4</w:t>
    </w: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pPr>
  </w:p>
  <w:p w:rsidR="005F3592" w:rsidRDefault="005F3592">
    <w:pPr>
      <w:pStyle w:val="Header"/>
      <w:pBdr>
        <w:top w:val="single" w:sz="24" w:space="1" w:color="auto"/>
        <w:left w:val="single" w:sz="24" w:space="4" w:color="auto"/>
        <w:bottom w:val="single" w:sz="24" w:space="1" w:color="auto"/>
        <w:right w:val="single" w:sz="24" w:space="4" w:color="auto"/>
      </w:pBdr>
      <w:spacing w:line="12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606A"/>
    <w:rsid w:val="00013ACE"/>
    <w:rsid w:val="00081905"/>
    <w:rsid w:val="00090F89"/>
    <w:rsid w:val="000B7749"/>
    <w:rsid w:val="000C19EE"/>
    <w:rsid w:val="00266ACF"/>
    <w:rsid w:val="002A0FE3"/>
    <w:rsid w:val="002C2305"/>
    <w:rsid w:val="0036376F"/>
    <w:rsid w:val="0038342E"/>
    <w:rsid w:val="003A080A"/>
    <w:rsid w:val="003B20DD"/>
    <w:rsid w:val="003C2B7A"/>
    <w:rsid w:val="004062B1"/>
    <w:rsid w:val="00501024"/>
    <w:rsid w:val="00506926"/>
    <w:rsid w:val="00515B96"/>
    <w:rsid w:val="00530E3E"/>
    <w:rsid w:val="00532F35"/>
    <w:rsid w:val="00550E92"/>
    <w:rsid w:val="005A1511"/>
    <w:rsid w:val="005C0AC1"/>
    <w:rsid w:val="005F3592"/>
    <w:rsid w:val="00674ED1"/>
    <w:rsid w:val="00683D2A"/>
    <w:rsid w:val="006A4EFE"/>
    <w:rsid w:val="006B3E11"/>
    <w:rsid w:val="007139AA"/>
    <w:rsid w:val="007531D7"/>
    <w:rsid w:val="007806DD"/>
    <w:rsid w:val="007C5E7F"/>
    <w:rsid w:val="00810D44"/>
    <w:rsid w:val="00854744"/>
    <w:rsid w:val="008A675B"/>
    <w:rsid w:val="0091537A"/>
    <w:rsid w:val="00927F51"/>
    <w:rsid w:val="009C5D37"/>
    <w:rsid w:val="009E2787"/>
    <w:rsid w:val="00A32A10"/>
    <w:rsid w:val="00A36B87"/>
    <w:rsid w:val="00AB79C4"/>
    <w:rsid w:val="00AC6F56"/>
    <w:rsid w:val="00B24ECC"/>
    <w:rsid w:val="00B25C9C"/>
    <w:rsid w:val="00B3606A"/>
    <w:rsid w:val="00B763AB"/>
    <w:rsid w:val="00BC2150"/>
    <w:rsid w:val="00BF1E60"/>
    <w:rsid w:val="00BF21DE"/>
    <w:rsid w:val="00C703B8"/>
    <w:rsid w:val="00C820E5"/>
    <w:rsid w:val="00CC338F"/>
    <w:rsid w:val="00CD6CC7"/>
    <w:rsid w:val="00CF69D4"/>
    <w:rsid w:val="00D14A0E"/>
    <w:rsid w:val="00D644C6"/>
    <w:rsid w:val="00D67763"/>
    <w:rsid w:val="00DA1A99"/>
    <w:rsid w:val="00E541C1"/>
    <w:rsid w:val="00EA65C6"/>
    <w:rsid w:val="00F94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487D8C19-E5D7-4310-B15F-15168920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line="240" w:lineRule="atLeast"/>
      <w:ind w:left="432" w:right="432"/>
      <w:jc w:val="center"/>
      <w:outlineLvl w:val="0"/>
    </w:pPr>
    <w:rPr>
      <w:rFonts w:ascii="Arial Black" w:hAnsi="Arial Black"/>
      <w:color w:val="000000"/>
      <w:sz w:val="24"/>
    </w:rPr>
  </w:style>
  <w:style w:type="paragraph" w:styleId="Heading2">
    <w:name w:val="heading 2"/>
    <w:basedOn w:val="Normal"/>
    <w:next w:val="Normal"/>
    <w:qFormat/>
    <w:pPr>
      <w:keepNext/>
      <w:spacing w:line="240" w:lineRule="atLeast"/>
      <w:ind w:left="432" w:right="432"/>
      <w:jc w:val="center"/>
      <w:outlineLvl w:val="1"/>
    </w:pPr>
    <w:rPr>
      <w:rFonts w:ascii="Arial Black" w:hAnsi="Arial Black"/>
      <w:color w:val="000000"/>
      <w:sz w:val="24"/>
      <w:u w:val="words"/>
    </w:rPr>
  </w:style>
  <w:style w:type="paragraph" w:styleId="Heading3">
    <w:name w:val="heading 3"/>
    <w:basedOn w:val="Normal"/>
    <w:next w:val="Normal"/>
    <w:qFormat/>
    <w:pPr>
      <w:keepNext/>
      <w:tabs>
        <w:tab w:val="left" w:pos="4860"/>
      </w:tabs>
      <w:spacing w:line="240" w:lineRule="atLeast"/>
      <w:jc w:val="both"/>
      <w:outlineLvl w:val="2"/>
    </w:pPr>
    <w:rPr>
      <w:rFonts w:ascii="Arial" w:hAnsi="Arial"/>
      <w:b/>
      <w:color w:val="000000"/>
      <w:sz w:val="18"/>
    </w:rPr>
  </w:style>
  <w:style w:type="paragraph" w:styleId="Heading4">
    <w:name w:val="heading 4"/>
    <w:basedOn w:val="Normal"/>
    <w:next w:val="Normal"/>
    <w:qFormat/>
    <w:pPr>
      <w:keepNext/>
      <w:spacing w:line="240" w:lineRule="atLeast"/>
      <w:jc w:val="center"/>
      <w:outlineLvl w:val="3"/>
    </w:pPr>
    <w:rPr>
      <w:rFonts w:ascii="Arial Black" w:hAnsi="Arial Black"/>
      <w:color w:val="000000"/>
      <w:sz w:val="32"/>
    </w:rPr>
  </w:style>
  <w:style w:type="paragraph" w:styleId="Heading5">
    <w:name w:val="heading 5"/>
    <w:basedOn w:val="Normal"/>
    <w:next w:val="Normal"/>
    <w:qFormat/>
    <w:pPr>
      <w:keepNext/>
      <w:spacing w:line="240" w:lineRule="atLeast"/>
      <w:outlineLvl w:val="4"/>
    </w:pPr>
    <w:rPr>
      <w:rFonts w:ascii="Arial Black" w:hAnsi="Arial Black"/>
      <w:noProof/>
      <w:color w:val="000000"/>
      <w:sz w:val="44"/>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tabs>
        <w:tab w:val="left" w:pos="5040"/>
      </w:tabs>
      <w:spacing w:line="240" w:lineRule="atLeast"/>
      <w:ind w:left="432" w:right="432"/>
      <w:jc w:val="both"/>
      <w:outlineLvl w:val="6"/>
    </w:pPr>
    <w:rPr>
      <w:rFonts w:ascii="Arial" w:hAnsi="Arial"/>
      <w:color w:val="000000"/>
      <w:sz w:val="24"/>
    </w:rPr>
  </w:style>
  <w:style w:type="paragraph" w:styleId="Heading8">
    <w:name w:val="heading 8"/>
    <w:basedOn w:val="Normal"/>
    <w:next w:val="Normal"/>
    <w:qFormat/>
    <w:pPr>
      <w:keepNext/>
      <w:spacing w:line="240" w:lineRule="atLeast"/>
      <w:ind w:left="432" w:right="432"/>
      <w:outlineLvl w:val="7"/>
    </w:pPr>
    <w:rPr>
      <w:rFonts w:ascii="Arial" w:hAnsi="Arial"/>
      <w:color w:val="000000"/>
      <w:sz w:val="24"/>
    </w:rPr>
  </w:style>
  <w:style w:type="paragraph" w:styleId="Heading9">
    <w:name w:val="heading 9"/>
    <w:basedOn w:val="Normal"/>
    <w:next w:val="Normal"/>
    <w:qFormat/>
    <w:pPr>
      <w:keepNext/>
      <w:jc w:val="both"/>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line="240" w:lineRule="atLeast"/>
      <w:ind w:left="432" w:right="432"/>
      <w:jc w:val="both"/>
    </w:pPr>
    <w:rPr>
      <w:rFonts w:ascii="Arial Black" w:hAnsi="Arial Black"/>
      <w:b/>
      <w:color w:val="000000"/>
    </w:rPr>
  </w:style>
  <w:style w:type="paragraph" w:styleId="BalloonText">
    <w:name w:val="Balloon Text"/>
    <w:basedOn w:val="Normal"/>
    <w:link w:val="BalloonTextChar"/>
    <w:rsid w:val="00BC2150"/>
    <w:rPr>
      <w:rFonts w:ascii="Segoe UI" w:hAnsi="Segoe UI" w:cs="Segoe UI"/>
      <w:sz w:val="18"/>
      <w:szCs w:val="18"/>
    </w:rPr>
  </w:style>
  <w:style w:type="character" w:customStyle="1" w:styleId="BalloonTextChar">
    <w:name w:val="Balloon Text Char"/>
    <w:link w:val="BalloonText"/>
    <w:rsid w:val="00BC21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JOB DESCRIPTION</vt:lpstr>
    </vt:vector>
  </TitlesOfParts>
  <Company>Evans &amp; Associates</Company>
  <LinksUpToDate>false</LinksUpToDate>
  <CharactersWithSpaces>13677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Jane Evans</dc:creator>
  <cp:keywords/>
  <cp:lastModifiedBy>Daniel A. Palmatier</cp:lastModifiedBy>
  <cp:revision>2</cp:revision>
  <cp:lastPrinted>2018-02-15T18:28:00Z</cp:lastPrinted>
  <dcterms:created xsi:type="dcterms:W3CDTF">2019-08-07T12:55:00Z</dcterms:created>
  <dcterms:modified xsi:type="dcterms:W3CDTF">2019-08-07T12:55:00Z</dcterms:modified>
</cp:coreProperties>
</file>